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2E38" w:rsidP="00432E38" w:rsidRDefault="00432E38" w14:paraId="672A6659" w14:textId="77777777">
      <w:pPr>
        <w:ind w:firstLine="720"/>
        <w:jc w:val="center"/>
        <w:rPr>
          <w:rFonts w:ascii="Cambria" w:hAnsi="Cambria" w:cs="Arial"/>
          <w:b/>
          <w:sz w:val="32"/>
          <w:szCs w:val="22"/>
        </w:rPr>
      </w:pPr>
    </w:p>
    <w:tbl>
      <w:tblPr>
        <w:tblpPr w:leftFromText="180" w:rightFromText="180" w:vertAnchor="text" w:horzAnchor="page" w:tblpX="1444" w:tblpY="27"/>
        <w:tblW w:w="12961" w:type="dxa"/>
        <w:tblBorders>
          <w:top w:val="single" w:color="auto" w:sz="4" w:space="0"/>
          <w:bottom w:val="single" w:color="auto" w:sz="4" w:space="0"/>
          <w:insideH w:val="single" w:color="auto" w:sz="4" w:space="0"/>
        </w:tblBorders>
        <w:tblLayout w:type="fixed"/>
        <w:tblCellMar>
          <w:left w:w="115" w:type="dxa"/>
          <w:right w:w="115" w:type="dxa"/>
        </w:tblCellMar>
        <w:tblLook w:val="00A0" w:firstRow="1" w:lastRow="0" w:firstColumn="1" w:lastColumn="0" w:noHBand="0" w:noVBand="0"/>
      </w:tblPr>
      <w:tblGrid>
        <w:gridCol w:w="12961"/>
      </w:tblGrid>
      <w:tr w:rsidRPr="0098393E" w:rsidR="003243CF" w:rsidTr="00BE657D" w14:paraId="0BB69D0F" w14:textId="77777777">
        <w:trPr>
          <w:trHeight w:val="370"/>
        </w:trPr>
        <w:tc>
          <w:tcPr>
            <w:tcW w:w="12961" w:type="dxa"/>
            <w:shd w:val="clear" w:color="auto" w:fill="C8D7DA"/>
            <w:vAlign w:val="bottom"/>
          </w:tcPr>
          <w:p w:rsidRPr="00B215F2" w:rsidR="003243CF" w:rsidP="00BE657D" w:rsidRDefault="00502762" w14:paraId="349112E5" w14:textId="5A237145">
            <w:pPr>
              <w:spacing w:before="120" w:after="120"/>
              <w:jc w:val="center"/>
              <w:rPr>
                <w:rFonts w:ascii="Calibri Light" w:hAnsi="Calibri Light" w:cs="Calibri Light"/>
                <w:b/>
                <w:bCs/>
                <w:sz w:val="32"/>
                <w:szCs w:val="32"/>
              </w:rPr>
            </w:pPr>
            <w:r w:rsidRPr="0638713A">
              <w:rPr>
                <w:rFonts w:ascii="Calibri Light" w:hAnsi="Calibri Light" w:cs="Calibri Light"/>
                <w:b/>
                <w:bCs/>
                <w:sz w:val="32"/>
                <w:szCs w:val="32"/>
              </w:rPr>
              <w:t xml:space="preserve">MDI </w:t>
            </w:r>
            <w:r w:rsidRPr="0638713A" w:rsidR="003243CF">
              <w:rPr>
                <w:rFonts w:ascii="Calibri Light" w:hAnsi="Calibri Light" w:cs="Calibri Light"/>
                <w:b/>
                <w:bCs/>
                <w:sz w:val="32"/>
                <w:szCs w:val="32"/>
              </w:rPr>
              <w:t>Supervised Practice Planning &amp; C</w:t>
            </w:r>
            <w:r w:rsidR="00CE3194">
              <w:rPr>
                <w:rFonts w:ascii="Calibri Light" w:hAnsi="Calibri Light" w:cs="Calibri Light"/>
                <w:b/>
                <w:bCs/>
                <w:sz w:val="32"/>
                <w:szCs w:val="32"/>
              </w:rPr>
              <w:t>ompetency</w:t>
            </w:r>
            <w:r w:rsidRPr="0638713A" w:rsidR="003243CF">
              <w:rPr>
                <w:rFonts w:ascii="Calibri Light" w:hAnsi="Calibri Light" w:cs="Calibri Light"/>
                <w:b/>
                <w:bCs/>
                <w:sz w:val="32"/>
                <w:szCs w:val="32"/>
              </w:rPr>
              <w:t xml:space="preserve"> Activities </w:t>
            </w:r>
          </w:p>
          <w:p w:rsidRPr="00432E38" w:rsidR="003243CF" w:rsidP="00BE657D" w:rsidRDefault="00502762" w14:paraId="22C33768" w14:textId="41CEB8B5">
            <w:pPr>
              <w:tabs>
                <w:tab w:val="left" w:pos="555"/>
                <w:tab w:val="left" w:pos="1800"/>
                <w:tab w:val="left" w:pos="3060"/>
                <w:tab w:val="left" w:pos="3330"/>
                <w:tab w:val="left" w:pos="3960"/>
                <w:tab w:val="left" w:pos="5715"/>
                <w:tab w:val="left" w:pos="5850"/>
                <w:tab w:val="left" w:pos="6120"/>
              </w:tabs>
              <w:spacing w:before="60" w:after="60"/>
              <w:rPr>
                <w:rFonts w:ascii="Calibri" w:hAnsi="Calibri" w:cs="Arial"/>
                <w:b/>
                <w:bCs/>
                <w:sz w:val="22"/>
                <w:szCs w:val="22"/>
              </w:rPr>
            </w:pPr>
            <w:r w:rsidRPr="089FF6D1">
              <w:rPr>
                <w:rFonts w:ascii="Calibri" w:hAnsi="Calibri" w:cs="Arial"/>
                <w:b/>
                <w:bCs/>
                <w:sz w:val="22"/>
                <w:szCs w:val="22"/>
              </w:rPr>
              <w:t>1. Preceptor</w:t>
            </w:r>
            <w:r w:rsidRPr="089FF6D1" w:rsidR="003243CF">
              <w:rPr>
                <w:rFonts w:ascii="Calibri" w:hAnsi="Calibri" w:cs="Arial"/>
                <w:b/>
                <w:bCs/>
                <w:sz w:val="22"/>
                <w:szCs w:val="22"/>
              </w:rPr>
              <w:t xml:space="preserve"> and intern will discuss expectations for the rotation and </w:t>
            </w:r>
            <w:proofErr w:type="gramStart"/>
            <w:r w:rsidRPr="089FF6D1" w:rsidR="003243CF">
              <w:rPr>
                <w:rFonts w:ascii="Calibri" w:hAnsi="Calibri" w:cs="Arial"/>
                <w:b/>
                <w:bCs/>
                <w:sz w:val="22"/>
                <w:szCs w:val="22"/>
              </w:rPr>
              <w:t>make a plan</w:t>
            </w:r>
            <w:proofErr w:type="gramEnd"/>
            <w:r w:rsidRPr="089FF6D1" w:rsidR="003243CF">
              <w:rPr>
                <w:rFonts w:ascii="Calibri" w:hAnsi="Calibri" w:cs="Arial"/>
                <w:b/>
                <w:bCs/>
                <w:sz w:val="22"/>
                <w:szCs w:val="22"/>
              </w:rPr>
              <w:t xml:space="preserve"> at the first day meeting.  </w:t>
            </w:r>
          </w:p>
          <w:p w:rsidRPr="00511CB0" w:rsidR="003243CF" w:rsidP="00BE657D" w:rsidRDefault="00502762" w14:paraId="59C1FC48" w14:textId="25551CF4">
            <w:pPr>
              <w:spacing w:before="120" w:after="120"/>
              <w:rPr>
                <w:rFonts w:ascii="Calibri" w:hAnsi="Calibri" w:cs="Arial"/>
              </w:rPr>
            </w:pPr>
            <w:r w:rsidRPr="089FF6D1">
              <w:rPr>
                <w:rFonts w:ascii="Calibri" w:hAnsi="Calibri" w:cs="Arial"/>
                <w:b/>
                <w:bCs/>
                <w:sz w:val="22"/>
                <w:szCs w:val="22"/>
              </w:rPr>
              <w:t>2. Preceptor and intern will r</w:t>
            </w:r>
            <w:r w:rsidRPr="089FF6D1" w:rsidR="003243CF">
              <w:rPr>
                <w:rFonts w:ascii="Calibri" w:hAnsi="Calibri" w:cs="Arial"/>
                <w:b/>
                <w:bCs/>
                <w:sz w:val="22"/>
                <w:szCs w:val="22"/>
              </w:rPr>
              <w:t>eview and select competencies</w:t>
            </w:r>
            <w:r w:rsidRPr="089FF6D1">
              <w:rPr>
                <w:rFonts w:ascii="Calibri" w:hAnsi="Calibri" w:cs="Arial"/>
                <w:b/>
                <w:bCs/>
                <w:sz w:val="22"/>
                <w:szCs w:val="22"/>
              </w:rPr>
              <w:t>,</w:t>
            </w:r>
            <w:r w:rsidRPr="089FF6D1" w:rsidR="003243CF">
              <w:rPr>
                <w:rFonts w:ascii="Calibri" w:hAnsi="Calibri" w:cs="Arial"/>
                <w:b/>
                <w:bCs/>
                <w:sz w:val="22"/>
                <w:szCs w:val="22"/>
              </w:rPr>
              <w:t xml:space="preserve"> discuss </w:t>
            </w:r>
            <w:r w:rsidRPr="089FF6D1">
              <w:rPr>
                <w:rFonts w:ascii="Calibri" w:hAnsi="Calibri" w:cs="Arial"/>
                <w:b/>
                <w:bCs/>
                <w:sz w:val="22"/>
                <w:szCs w:val="22"/>
              </w:rPr>
              <w:t xml:space="preserve">potential </w:t>
            </w:r>
            <w:proofErr w:type="gramStart"/>
            <w:r w:rsidRPr="089FF6D1" w:rsidR="003243CF">
              <w:rPr>
                <w:rFonts w:ascii="Calibri" w:hAnsi="Calibri" w:cs="Arial"/>
                <w:b/>
                <w:bCs/>
                <w:sz w:val="22"/>
                <w:szCs w:val="22"/>
              </w:rPr>
              <w:t>activities</w:t>
            </w:r>
            <w:proofErr w:type="gramEnd"/>
            <w:r w:rsidRPr="089FF6D1" w:rsidR="003243CF">
              <w:rPr>
                <w:rFonts w:ascii="Calibri" w:hAnsi="Calibri" w:cs="Arial"/>
                <w:b/>
                <w:bCs/>
                <w:sz w:val="22"/>
                <w:szCs w:val="22"/>
              </w:rPr>
              <w:t xml:space="preserve"> </w:t>
            </w:r>
            <w:r w:rsidRPr="089FF6D1">
              <w:rPr>
                <w:rFonts w:ascii="Calibri" w:hAnsi="Calibri" w:cs="Arial"/>
                <w:b/>
                <w:bCs/>
                <w:sz w:val="22"/>
                <w:szCs w:val="22"/>
              </w:rPr>
              <w:t>and make a plan</w:t>
            </w:r>
            <w:r w:rsidRPr="089FF6D1" w:rsidR="003243CF">
              <w:rPr>
                <w:rFonts w:ascii="Calibri" w:hAnsi="Calibri" w:cs="Arial"/>
                <w:b/>
                <w:bCs/>
                <w:sz w:val="22"/>
                <w:szCs w:val="22"/>
              </w:rPr>
              <w:t xml:space="preserve"> (see below Competency/Activity Record.)  </w:t>
            </w:r>
          </w:p>
        </w:tc>
      </w:tr>
    </w:tbl>
    <w:p w:rsidR="003243CF" w:rsidP="007B2701" w:rsidRDefault="007B2701" w14:paraId="29D6B04F" w14:textId="77777777">
      <w:pPr>
        <w:spacing w:before="120" w:after="120"/>
        <w:rPr>
          <w:rFonts w:ascii="Calibri" w:hAnsi="Calibri" w:cs="Arial"/>
          <w:b/>
          <w:szCs w:val="20"/>
        </w:rPr>
      </w:pPr>
      <w:r w:rsidRPr="0098393E">
        <w:rPr>
          <w:rFonts w:ascii="Calibri" w:hAnsi="Calibri" w:cs="Arial"/>
          <w:b/>
          <w:szCs w:val="20"/>
        </w:rPr>
        <w:t xml:space="preserve"> </w:t>
      </w:r>
    </w:p>
    <w:p w:rsidRPr="0098393E" w:rsidR="007B2701" w:rsidP="007B2701" w:rsidRDefault="007B2701" w14:paraId="07BA0F75" w14:textId="77777777">
      <w:pPr>
        <w:spacing w:before="120" w:after="120"/>
        <w:rPr>
          <w:rFonts w:ascii="Calibri" w:hAnsi="Calibri" w:cs="Arial"/>
          <w:b/>
          <w:szCs w:val="20"/>
        </w:rPr>
      </w:pPr>
      <w:r>
        <w:rPr>
          <w:rFonts w:ascii="Calibri" w:hAnsi="Calibri" w:cs="Arial"/>
          <w:b/>
          <w:szCs w:val="20"/>
        </w:rPr>
        <w:t>Dietetic Intern:</w:t>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Pr>
          <w:rFonts w:ascii="Calibri" w:hAnsi="Calibri" w:cs="Arial"/>
          <w:b/>
          <w:szCs w:val="20"/>
        </w:rPr>
        <w:tab/>
      </w:r>
      <w:r>
        <w:rPr>
          <w:rFonts w:ascii="Calibri" w:hAnsi="Calibri" w:cs="Arial"/>
          <w:b/>
          <w:szCs w:val="20"/>
        </w:rPr>
        <w:tab/>
      </w:r>
      <w:r w:rsidR="00511CB0">
        <w:rPr>
          <w:rFonts w:ascii="Calibri" w:hAnsi="Calibri" w:cs="Arial"/>
          <w:b/>
          <w:szCs w:val="20"/>
        </w:rPr>
        <w:tab/>
      </w:r>
      <w:r w:rsidR="00511CB0">
        <w:rPr>
          <w:rFonts w:ascii="Calibri" w:hAnsi="Calibri" w:cs="Arial"/>
          <w:b/>
          <w:szCs w:val="20"/>
        </w:rPr>
        <w:tab/>
      </w:r>
      <w:r w:rsidRPr="0098393E">
        <w:rPr>
          <w:rFonts w:ascii="Calibri" w:hAnsi="Calibri" w:cs="Arial"/>
          <w:b/>
          <w:szCs w:val="20"/>
        </w:rPr>
        <w:t>Rotation:</w:t>
      </w:r>
      <w:r>
        <w:rPr>
          <w:rFonts w:ascii="Calibri" w:hAnsi="Calibri" w:cs="Arial"/>
          <w:b/>
          <w:szCs w:val="20"/>
        </w:rPr>
        <w:t xml:space="preserve"> </w:t>
      </w:r>
    </w:p>
    <w:p w:rsidR="00511CB0" w:rsidP="007B2701" w:rsidRDefault="007B2701" w14:paraId="7C2980FF" w14:textId="01F79DB2">
      <w:pPr>
        <w:spacing w:before="120" w:after="120"/>
        <w:rPr>
          <w:rFonts w:ascii="Calibri" w:hAnsi="Calibri" w:cs="Arial"/>
          <w:szCs w:val="20"/>
        </w:rPr>
      </w:pPr>
      <w:r w:rsidRPr="0098393E">
        <w:rPr>
          <w:rFonts w:ascii="Calibri" w:hAnsi="Calibri" w:cs="Arial"/>
          <w:b/>
          <w:szCs w:val="20"/>
        </w:rPr>
        <w:t>Preceptor:</w:t>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sidRPr="0098393E">
        <w:rPr>
          <w:rFonts w:ascii="Calibri" w:hAnsi="Calibri" w:cs="Arial"/>
          <w:b/>
          <w:szCs w:val="20"/>
        </w:rPr>
        <w:tab/>
      </w:r>
      <w:r w:rsidR="00511CB0">
        <w:rPr>
          <w:rFonts w:ascii="Calibri" w:hAnsi="Calibri" w:cs="Arial"/>
          <w:b/>
          <w:szCs w:val="20"/>
        </w:rPr>
        <w:tab/>
      </w:r>
      <w:r w:rsidR="00511CB0">
        <w:rPr>
          <w:rFonts w:ascii="Calibri" w:hAnsi="Calibri" w:cs="Arial"/>
          <w:b/>
          <w:szCs w:val="20"/>
        </w:rPr>
        <w:tab/>
      </w:r>
      <w:r w:rsidRPr="0098393E">
        <w:rPr>
          <w:rFonts w:ascii="Calibri" w:hAnsi="Calibri" w:cs="Arial"/>
          <w:b/>
          <w:szCs w:val="20"/>
        </w:rPr>
        <w:t>Dates of Rotation:</w:t>
      </w:r>
      <w:r w:rsidRPr="0098393E">
        <w:rPr>
          <w:rFonts w:ascii="Calibri" w:hAnsi="Calibri" w:cs="Arial"/>
          <w:szCs w:val="20"/>
        </w:rPr>
        <w:t xml:space="preserve"> </w:t>
      </w:r>
    </w:p>
    <w:p w:rsidR="00511CB0" w:rsidP="00511CB0" w:rsidRDefault="00511CB0" w14:paraId="0A37501D" w14:textId="77777777">
      <w:pPr>
        <w:rPr>
          <w:rFonts w:ascii="Cambria" w:hAnsi="Cambria" w:cs="Arial"/>
          <w:b/>
          <w:sz w:val="22"/>
          <w:szCs w:val="20"/>
          <w:u w:val="single"/>
        </w:rPr>
      </w:pPr>
    </w:p>
    <w:p w:rsidR="00511CB0" w:rsidP="00511CB0" w:rsidRDefault="00511CB0" w14:paraId="6217FA32" w14:textId="77777777">
      <w:pPr>
        <w:rPr>
          <w:rFonts w:ascii="Cambria" w:hAnsi="Cambria" w:cs="Arial"/>
          <w:b/>
          <w:sz w:val="22"/>
          <w:szCs w:val="20"/>
          <w:u w:val="single"/>
        </w:rPr>
      </w:pPr>
      <w:r>
        <w:rPr>
          <w:rFonts w:ascii="Cambria" w:hAnsi="Cambria" w:cs="Arial"/>
          <w:b/>
          <w:sz w:val="22"/>
          <w:szCs w:val="20"/>
          <w:u w:val="single"/>
        </w:rPr>
        <w:t>ROTATION EXPECTATIONS</w:t>
      </w:r>
    </w:p>
    <w:p w:rsidR="00511CB0" w:rsidP="00511CB0" w:rsidRDefault="00511CB0" w14:paraId="5DAB6C7B" w14:textId="77777777">
      <w:pPr>
        <w:rPr>
          <w:rFonts w:ascii="Calibri" w:hAnsi="Calibri" w:cs="Arial"/>
          <w:szCs w:val="20"/>
        </w:rPr>
      </w:pPr>
    </w:p>
    <w:p w:rsidR="00511CB0" w:rsidP="00511CB0" w:rsidRDefault="00511CB0" w14:paraId="029BEEFC" w14:textId="77777777">
      <w:pPr>
        <w:rPr>
          <w:rFonts w:ascii="Calibri" w:hAnsi="Calibri" w:cs="Arial"/>
          <w:b/>
          <w:szCs w:val="20"/>
        </w:rPr>
      </w:pPr>
      <w:r>
        <w:rPr>
          <w:rFonts w:ascii="Calibri" w:hAnsi="Calibri" w:cs="Arial"/>
          <w:b/>
          <w:szCs w:val="20"/>
        </w:rPr>
        <w:t>Preceptor expectations:</w:t>
      </w:r>
    </w:p>
    <w:p w:rsidR="00511CB0" w:rsidP="00511CB0" w:rsidRDefault="00511CB0" w14:paraId="02EB378F" w14:textId="77777777">
      <w:pPr>
        <w:rPr>
          <w:rFonts w:ascii="Calibri" w:hAnsi="Calibri" w:cs="Arial"/>
          <w:b/>
          <w:szCs w:val="20"/>
        </w:rPr>
      </w:pPr>
    </w:p>
    <w:p w:rsidR="00511CB0" w:rsidP="00511CB0" w:rsidRDefault="00511CB0" w14:paraId="6A05A809" w14:textId="77777777">
      <w:pPr>
        <w:rPr>
          <w:rFonts w:ascii="Calibri" w:hAnsi="Calibri" w:cs="Arial"/>
          <w:b/>
          <w:szCs w:val="20"/>
        </w:rPr>
      </w:pPr>
    </w:p>
    <w:p w:rsidR="00511CB0" w:rsidP="00511CB0" w:rsidRDefault="00511CB0" w14:paraId="1DB176D3" w14:textId="77777777">
      <w:pPr>
        <w:rPr>
          <w:rFonts w:ascii="Calibri" w:hAnsi="Calibri" w:cs="Arial"/>
          <w:b/>
          <w:szCs w:val="20"/>
        </w:rPr>
      </w:pPr>
      <w:r>
        <w:rPr>
          <w:rFonts w:ascii="Calibri" w:hAnsi="Calibri" w:cs="Arial"/>
          <w:b/>
          <w:szCs w:val="20"/>
        </w:rPr>
        <w:t>Intern expectations:</w:t>
      </w:r>
    </w:p>
    <w:p w:rsidR="00511CB0" w:rsidP="00511CB0" w:rsidRDefault="00511CB0" w14:paraId="5A39BBE3" w14:textId="77777777">
      <w:pPr>
        <w:rPr>
          <w:rFonts w:ascii="Calibri" w:hAnsi="Calibri" w:cs="Arial"/>
          <w:b/>
          <w:szCs w:val="20"/>
        </w:rPr>
      </w:pPr>
    </w:p>
    <w:p w:rsidR="00511CB0" w:rsidP="00511CB0" w:rsidRDefault="00511CB0" w14:paraId="41C8F396" w14:textId="77777777">
      <w:pPr>
        <w:rPr>
          <w:rFonts w:ascii="Calibri" w:hAnsi="Calibri" w:cs="Arial"/>
          <w:b/>
          <w:szCs w:val="20"/>
        </w:rPr>
      </w:pPr>
    </w:p>
    <w:p w:rsidR="00511CB0" w:rsidP="00511CB0" w:rsidRDefault="00511CB0" w14:paraId="1182BD98" w14:textId="77777777">
      <w:pPr>
        <w:rPr>
          <w:rFonts w:ascii="Calibri" w:hAnsi="Calibri" w:cs="Arial"/>
          <w:b/>
          <w:szCs w:val="20"/>
        </w:rPr>
      </w:pPr>
      <w:r>
        <w:rPr>
          <w:rFonts w:ascii="Calibri" w:hAnsi="Calibri" w:cs="Arial"/>
          <w:b/>
          <w:szCs w:val="20"/>
        </w:rPr>
        <w:t>Intern’s objectives for rotation:</w:t>
      </w:r>
    </w:p>
    <w:p w:rsidR="00511CB0" w:rsidP="00511CB0" w:rsidRDefault="00511CB0" w14:paraId="0135CBF0" w14:textId="77777777">
      <w:pPr>
        <w:rPr>
          <w:rFonts w:ascii="Calibri" w:hAnsi="Calibri" w:cs="Arial"/>
          <w:b/>
          <w:szCs w:val="20"/>
        </w:rPr>
      </w:pPr>
      <w:r>
        <w:rPr>
          <w:rFonts w:ascii="Calibri" w:hAnsi="Calibri" w:cs="Arial"/>
          <w:b/>
          <w:szCs w:val="20"/>
        </w:rPr>
        <w:t>1.</w:t>
      </w:r>
    </w:p>
    <w:p w:rsidR="00511CB0" w:rsidP="00511CB0" w:rsidRDefault="00511CB0" w14:paraId="47886996" w14:textId="77777777">
      <w:pPr>
        <w:rPr>
          <w:rFonts w:ascii="Calibri" w:hAnsi="Calibri" w:cs="Arial"/>
          <w:b/>
          <w:szCs w:val="20"/>
        </w:rPr>
      </w:pPr>
      <w:r>
        <w:rPr>
          <w:rFonts w:ascii="Calibri" w:hAnsi="Calibri" w:cs="Arial"/>
          <w:b/>
          <w:szCs w:val="20"/>
        </w:rPr>
        <w:t>2.</w:t>
      </w:r>
    </w:p>
    <w:p w:rsidR="00511CB0" w:rsidP="003243CF" w:rsidRDefault="00511CB0" w14:paraId="1F75A9DD" w14:textId="77777777">
      <w:pPr>
        <w:rPr>
          <w:rFonts w:ascii="Calibri" w:hAnsi="Calibri" w:cs="Arial"/>
          <w:b/>
          <w:szCs w:val="20"/>
        </w:rPr>
      </w:pPr>
      <w:r>
        <w:rPr>
          <w:rFonts w:ascii="Calibri" w:hAnsi="Calibri" w:cs="Arial"/>
          <w:b/>
          <w:szCs w:val="20"/>
        </w:rPr>
        <w:t>3.</w:t>
      </w:r>
    </w:p>
    <w:p w:rsidR="003243CF" w:rsidP="003243CF" w:rsidRDefault="003243CF" w14:paraId="72A3D3EC" w14:textId="77777777">
      <w:pPr>
        <w:rPr>
          <w:rFonts w:ascii="Calibri" w:hAnsi="Calibri" w:cs="Arial"/>
          <w:b/>
          <w:szCs w:val="20"/>
        </w:rPr>
      </w:pPr>
    </w:p>
    <w:p w:rsidRPr="003243CF" w:rsidR="00502762" w:rsidP="003243CF" w:rsidRDefault="00502762" w14:paraId="0D0B940D" w14:textId="77777777">
      <w:pPr>
        <w:rPr>
          <w:rFonts w:ascii="Calibri" w:hAnsi="Calibri" w:cs="Arial"/>
          <w:b/>
          <w:szCs w:val="20"/>
        </w:rPr>
      </w:pPr>
    </w:p>
    <w:tbl>
      <w:tblPr>
        <w:tblpPr w:leftFromText="180" w:rightFromText="180" w:vertAnchor="text" w:horzAnchor="page" w:tblpX="1444" w:tblpY="27"/>
        <w:tblW w:w="5000" w:type="pct"/>
        <w:tblBorders>
          <w:top w:val="single" w:color="auto" w:sz="4" w:space="0"/>
          <w:bottom w:val="single" w:color="auto" w:sz="4" w:space="0"/>
          <w:insideH w:val="single" w:color="auto" w:sz="4" w:space="0"/>
        </w:tblBorders>
        <w:tblCellMar>
          <w:left w:w="115" w:type="dxa"/>
          <w:right w:w="115" w:type="dxa"/>
        </w:tblCellMar>
        <w:tblLook w:val="00A0" w:firstRow="1" w:lastRow="0" w:firstColumn="1" w:lastColumn="0" w:noHBand="0" w:noVBand="0"/>
      </w:tblPr>
      <w:tblGrid>
        <w:gridCol w:w="12960"/>
      </w:tblGrid>
      <w:tr w:rsidRPr="0098393E" w:rsidR="00511CB0" w:rsidTr="00EF7902" w14:paraId="7D1EBF36" w14:textId="77777777">
        <w:trPr>
          <w:trHeight w:val="370"/>
        </w:trPr>
        <w:tc>
          <w:tcPr>
            <w:tcW w:w="5000" w:type="pct"/>
            <w:shd w:val="clear" w:color="auto" w:fill="C8D7DA"/>
            <w:vAlign w:val="bottom"/>
          </w:tcPr>
          <w:p w:rsidRPr="00511CB0" w:rsidR="00511CB0" w:rsidP="00EF7902" w:rsidRDefault="00511CB0" w14:paraId="33DA6829" w14:textId="6117658D">
            <w:pPr>
              <w:spacing w:before="120" w:after="120"/>
              <w:jc w:val="center"/>
              <w:rPr>
                <w:rFonts w:asciiTheme="majorHAnsi" w:hAnsiTheme="majorHAnsi" w:eastAsiaTheme="majorEastAsia" w:cstheme="majorBidi"/>
                <w:b/>
                <w:bCs/>
                <w:sz w:val="32"/>
                <w:szCs w:val="32"/>
              </w:rPr>
            </w:pPr>
            <w:r w:rsidRPr="0638713A">
              <w:rPr>
                <w:rFonts w:asciiTheme="majorHAnsi" w:hAnsiTheme="majorHAnsi" w:eastAsiaTheme="majorEastAsia" w:cstheme="majorBidi"/>
                <w:b/>
                <w:bCs/>
                <w:sz w:val="28"/>
                <w:szCs w:val="28"/>
              </w:rPr>
              <w:t>Competency/Activity Record Accounting</w:t>
            </w:r>
          </w:p>
          <w:p w:rsidRPr="00511CB0" w:rsidR="00511CB0" w:rsidP="00EF7902" w:rsidRDefault="00511CB0" w14:paraId="42F00AAB" w14:textId="1461C008">
            <w:pPr>
              <w:spacing w:before="120" w:after="120"/>
              <w:jc w:val="center"/>
              <w:rPr>
                <w:rFonts w:ascii="Calibri" w:hAnsi="Calibri" w:cs="Arial"/>
              </w:rPr>
            </w:pPr>
            <w:r w:rsidRPr="0638713A">
              <w:rPr>
                <w:rFonts w:ascii="Cambria" w:hAnsi="Cambria" w:cs="Arial"/>
                <w:b/>
                <w:bCs/>
                <w:sz w:val="22"/>
                <w:szCs w:val="22"/>
              </w:rPr>
              <w:t xml:space="preserve">To be completed by intern and </w:t>
            </w:r>
            <w:r w:rsidR="00CE3194">
              <w:rPr>
                <w:rFonts w:ascii="Cambria" w:hAnsi="Cambria" w:cs="Arial"/>
                <w:b/>
                <w:bCs/>
                <w:sz w:val="22"/>
                <w:szCs w:val="22"/>
              </w:rPr>
              <w:t xml:space="preserve">preceptor to plan the rotation. At the end of the rotation, the intern will log activities in </w:t>
            </w:r>
            <w:proofErr w:type="spellStart"/>
            <w:r w:rsidR="00CE3194">
              <w:rPr>
                <w:rFonts w:ascii="Cambria" w:hAnsi="Cambria" w:cs="Arial"/>
                <w:b/>
                <w:bCs/>
                <w:sz w:val="22"/>
                <w:szCs w:val="22"/>
              </w:rPr>
              <w:t>Trajesys</w:t>
            </w:r>
            <w:proofErr w:type="spellEnd"/>
            <w:r w:rsidR="00CE3194">
              <w:rPr>
                <w:rFonts w:ascii="Cambria" w:hAnsi="Cambria" w:cs="Arial"/>
                <w:b/>
                <w:bCs/>
                <w:sz w:val="22"/>
                <w:szCs w:val="22"/>
              </w:rPr>
              <w:t>’ “Student Self-Assessment &amp; Competency Tracking,” self-assess performance on 1-5 rating scale, and route the self-assessment to the site preceptors for review.</w:t>
            </w:r>
          </w:p>
        </w:tc>
      </w:tr>
    </w:tbl>
    <w:p w:rsidRPr="0098393E" w:rsidR="007B2701" w:rsidP="007B2701" w:rsidRDefault="007B2701" w14:paraId="0E27B00A" w14:textId="77777777">
      <w:pPr>
        <w:rPr>
          <w:rFonts w:ascii="Calibri" w:hAnsi="Calibri" w:cs="Arial"/>
          <w:szCs w:val="20"/>
        </w:rPr>
      </w:pPr>
    </w:p>
    <w:tbl>
      <w:tblPr>
        <w:tblW w:w="130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5"/>
        <w:gridCol w:w="4940"/>
        <w:gridCol w:w="7015"/>
      </w:tblGrid>
      <w:tr w:rsidRPr="0098393E" w:rsidR="00CE3194" w:rsidTr="00CE3194" w14:paraId="57E798BE" w14:textId="77777777">
        <w:trPr>
          <w:trHeight w:val="462"/>
        </w:trPr>
        <w:tc>
          <w:tcPr>
            <w:tcW w:w="1095" w:type="dxa"/>
            <w:shd w:val="clear" w:color="auto" w:fill="F2ED82"/>
          </w:tcPr>
          <w:p w:rsidRPr="00F0405F" w:rsidR="00CE3194" w:rsidP="007B2701" w:rsidRDefault="00CE3194" w14:paraId="7C65E689" w14:textId="77777777">
            <w:pPr>
              <w:rPr>
                <w:rFonts w:ascii="Calibri" w:hAnsi="Calibri" w:cs="Arial"/>
                <w:b/>
                <w:szCs w:val="20"/>
              </w:rPr>
            </w:pPr>
            <w:r w:rsidRPr="00F0405F">
              <w:rPr>
                <w:rFonts w:ascii="Calibri" w:hAnsi="Calibri" w:cs="Arial"/>
                <w:b/>
                <w:szCs w:val="20"/>
              </w:rPr>
              <w:lastRenderedPageBreak/>
              <w:t>CRDN#</w:t>
            </w:r>
          </w:p>
        </w:tc>
        <w:tc>
          <w:tcPr>
            <w:tcW w:w="4940" w:type="dxa"/>
            <w:shd w:val="clear" w:color="auto" w:fill="F2ED82"/>
          </w:tcPr>
          <w:p w:rsidRPr="00F0405F" w:rsidR="00CE3194" w:rsidP="007B2701" w:rsidRDefault="00CE3194" w14:paraId="68B930BF" w14:textId="77777777">
            <w:pPr>
              <w:rPr>
                <w:rFonts w:ascii="Calibri" w:hAnsi="Calibri" w:cs="Arial"/>
                <w:b/>
                <w:szCs w:val="20"/>
              </w:rPr>
            </w:pPr>
            <w:r w:rsidRPr="00F0405F">
              <w:rPr>
                <w:rFonts w:ascii="Calibri" w:hAnsi="Calibri" w:cs="Arial"/>
                <w:b/>
                <w:szCs w:val="20"/>
              </w:rPr>
              <w:t>Competency – Upon completion of rotation the intern will be able to:</w:t>
            </w:r>
          </w:p>
        </w:tc>
        <w:tc>
          <w:tcPr>
            <w:tcW w:w="7015" w:type="dxa"/>
            <w:shd w:val="clear" w:color="auto" w:fill="F2ED82"/>
          </w:tcPr>
          <w:p w:rsidRPr="00F0405F" w:rsidR="00CE3194" w:rsidP="007B2701" w:rsidRDefault="00CE3194" w14:paraId="3D83A2B6" w14:textId="77777777">
            <w:pPr>
              <w:rPr>
                <w:rFonts w:ascii="Calibri" w:hAnsi="Calibri" w:cs="Arial"/>
                <w:b/>
                <w:szCs w:val="20"/>
              </w:rPr>
            </w:pPr>
            <w:r w:rsidRPr="00F0405F">
              <w:rPr>
                <w:rFonts w:ascii="Calibri" w:hAnsi="Calibri" w:cs="Arial"/>
                <w:b/>
                <w:szCs w:val="20"/>
              </w:rPr>
              <w:t>Activity selected to meet competency</w:t>
            </w:r>
          </w:p>
        </w:tc>
      </w:tr>
      <w:tr w:rsidRPr="0098393E" w:rsidR="00CE3194" w:rsidTr="00CE3194" w14:paraId="1A1C2483" w14:textId="77777777">
        <w:trPr>
          <w:trHeight w:val="231"/>
        </w:trPr>
        <w:tc>
          <w:tcPr>
            <w:tcW w:w="1095" w:type="dxa"/>
          </w:tcPr>
          <w:p w:rsidRPr="00F0405F" w:rsidR="00CE3194" w:rsidP="007B2701" w:rsidRDefault="00CE3194" w14:paraId="55D8B3B0" w14:textId="77777777">
            <w:pPr>
              <w:rPr>
                <w:rFonts w:ascii="Calibri" w:hAnsi="Calibri" w:cs="Arial"/>
                <w:b/>
                <w:szCs w:val="20"/>
              </w:rPr>
            </w:pPr>
            <w:r w:rsidRPr="00F0405F">
              <w:rPr>
                <w:rFonts w:ascii="Calibri" w:hAnsi="Calibri" w:cs="Arial"/>
                <w:b/>
                <w:szCs w:val="20"/>
              </w:rPr>
              <w:t>1.1</w:t>
            </w:r>
          </w:p>
        </w:tc>
        <w:tc>
          <w:tcPr>
            <w:tcW w:w="4940" w:type="dxa"/>
          </w:tcPr>
          <w:p w:rsidRPr="00A65B98" w:rsidR="00CE3194" w:rsidP="0638713A" w:rsidRDefault="00CE3194" w14:paraId="4C7B3667" w14:textId="65B36DED">
            <w:pPr>
              <w:rPr>
                <w:rFonts w:ascii="Calibri" w:hAnsi="Calibri"/>
              </w:rPr>
            </w:pPr>
            <w:r w:rsidRPr="0638713A">
              <w:rPr>
                <w:rFonts w:ascii="Calibri" w:hAnsi="Calibri"/>
              </w:rPr>
              <w:t>Select indicators of program quality and/or customer service and measure achievement of objectives.</w:t>
            </w:r>
          </w:p>
        </w:tc>
        <w:tc>
          <w:tcPr>
            <w:tcW w:w="7015" w:type="dxa"/>
          </w:tcPr>
          <w:p w:rsidRPr="00F0405F" w:rsidR="00CE3194" w:rsidP="007B2701" w:rsidRDefault="00CE3194" w14:paraId="44EAFD9C" w14:textId="77777777">
            <w:pPr>
              <w:rPr>
                <w:rFonts w:ascii="Calibri" w:hAnsi="Calibri" w:cs="Arial"/>
                <w:szCs w:val="20"/>
              </w:rPr>
            </w:pPr>
          </w:p>
        </w:tc>
      </w:tr>
      <w:tr w:rsidRPr="0098393E" w:rsidR="00CE3194" w:rsidTr="00CE3194" w14:paraId="5400A569" w14:textId="77777777">
        <w:trPr>
          <w:trHeight w:val="231"/>
        </w:trPr>
        <w:tc>
          <w:tcPr>
            <w:tcW w:w="1095" w:type="dxa"/>
          </w:tcPr>
          <w:p w:rsidRPr="00F0405F" w:rsidR="00CE3194" w:rsidP="007B2701" w:rsidRDefault="00CE3194" w14:paraId="39D7D509" w14:textId="77777777">
            <w:pPr>
              <w:rPr>
                <w:rFonts w:ascii="Calibri" w:hAnsi="Calibri" w:cs="Arial"/>
                <w:b/>
                <w:szCs w:val="20"/>
              </w:rPr>
            </w:pPr>
            <w:r w:rsidRPr="00F0405F">
              <w:rPr>
                <w:rFonts w:ascii="Calibri" w:hAnsi="Calibri" w:cs="Arial"/>
                <w:b/>
                <w:szCs w:val="20"/>
              </w:rPr>
              <w:t>1.2</w:t>
            </w:r>
          </w:p>
        </w:tc>
        <w:tc>
          <w:tcPr>
            <w:tcW w:w="4940" w:type="dxa"/>
          </w:tcPr>
          <w:p w:rsidRPr="00F0405F" w:rsidR="00CE3194" w:rsidP="0638713A" w:rsidRDefault="00CE3194" w14:paraId="40E0C6A9" w14:textId="40A06B85">
            <w:pPr>
              <w:rPr>
                <w:rFonts w:ascii="Calibri" w:hAnsi="Calibri" w:cs="Arial"/>
              </w:rPr>
            </w:pPr>
            <w:r w:rsidRPr="0638713A">
              <w:rPr>
                <w:rFonts w:ascii="Calibri" w:hAnsi="Calibri" w:cs="Arial"/>
              </w:rPr>
              <w:t>Evaluate research and apply evidence-based guidelines, systematic reviews and scientific literature in nutrition and dietetics practice.</w:t>
            </w:r>
          </w:p>
        </w:tc>
        <w:tc>
          <w:tcPr>
            <w:tcW w:w="7015" w:type="dxa"/>
          </w:tcPr>
          <w:p w:rsidRPr="00F0405F" w:rsidR="00CE3194" w:rsidP="007B2701" w:rsidRDefault="00CE3194" w14:paraId="3DEEC669" w14:textId="77777777">
            <w:pPr>
              <w:rPr>
                <w:rFonts w:ascii="Calibri" w:hAnsi="Calibri" w:cs="Arial"/>
                <w:szCs w:val="20"/>
              </w:rPr>
            </w:pPr>
          </w:p>
        </w:tc>
      </w:tr>
      <w:tr w:rsidRPr="0098393E" w:rsidR="00CE3194" w:rsidTr="00CE3194" w14:paraId="571D5BB3" w14:textId="77777777">
        <w:trPr>
          <w:trHeight w:val="231"/>
        </w:trPr>
        <w:tc>
          <w:tcPr>
            <w:tcW w:w="1095" w:type="dxa"/>
          </w:tcPr>
          <w:p w:rsidRPr="00F0405F" w:rsidR="00CE3194" w:rsidP="007B2701" w:rsidRDefault="00CE3194" w14:paraId="52860A0C" w14:textId="77777777">
            <w:pPr>
              <w:rPr>
                <w:rFonts w:ascii="Calibri" w:hAnsi="Calibri" w:cs="Arial"/>
                <w:b/>
                <w:szCs w:val="20"/>
              </w:rPr>
            </w:pPr>
            <w:r w:rsidRPr="00F0405F">
              <w:rPr>
                <w:rFonts w:ascii="Calibri" w:hAnsi="Calibri" w:cs="Arial"/>
                <w:b/>
                <w:szCs w:val="20"/>
              </w:rPr>
              <w:t>1.3</w:t>
            </w:r>
          </w:p>
        </w:tc>
        <w:tc>
          <w:tcPr>
            <w:tcW w:w="4940" w:type="dxa"/>
          </w:tcPr>
          <w:p w:rsidRPr="005F7053" w:rsidR="00CE3194" w:rsidP="007B2701" w:rsidRDefault="00CE3194" w14:paraId="37369887" w14:textId="77777777">
            <w:pPr>
              <w:rPr>
                <w:rFonts w:ascii="Calibri" w:hAnsi="Calibri" w:cs="Arial"/>
                <w:szCs w:val="20"/>
              </w:rPr>
            </w:pPr>
            <w:r w:rsidRPr="005F7053">
              <w:rPr>
                <w:rFonts w:ascii="Calibri" w:hAnsi="Calibri" w:cs="Arial"/>
                <w:szCs w:val="20"/>
              </w:rPr>
              <w:t xml:space="preserve">Justify programs, products, </w:t>
            </w:r>
            <w:proofErr w:type="gramStart"/>
            <w:r w:rsidRPr="005F7053">
              <w:rPr>
                <w:rFonts w:ascii="Calibri" w:hAnsi="Calibri" w:cs="Arial"/>
                <w:szCs w:val="20"/>
              </w:rPr>
              <w:t>services</w:t>
            </w:r>
            <w:proofErr w:type="gramEnd"/>
            <w:r w:rsidRPr="005F7053">
              <w:rPr>
                <w:rFonts w:ascii="Calibri" w:hAnsi="Calibri" w:cs="Arial"/>
                <w:szCs w:val="20"/>
              </w:rPr>
              <w:t xml:space="preserve"> and care using appropriate evidence or data.</w:t>
            </w:r>
          </w:p>
        </w:tc>
        <w:tc>
          <w:tcPr>
            <w:tcW w:w="7015" w:type="dxa"/>
          </w:tcPr>
          <w:p w:rsidRPr="00F0405F" w:rsidR="00CE3194" w:rsidP="007B2701" w:rsidRDefault="00CE3194" w14:paraId="45FB0818" w14:textId="77777777">
            <w:pPr>
              <w:rPr>
                <w:rFonts w:ascii="Calibri" w:hAnsi="Calibri" w:cs="Arial"/>
                <w:szCs w:val="20"/>
              </w:rPr>
            </w:pPr>
          </w:p>
        </w:tc>
      </w:tr>
      <w:tr w:rsidRPr="0098393E" w:rsidR="00CE3194" w:rsidTr="00CE3194" w14:paraId="1CACF17A" w14:textId="77777777">
        <w:trPr>
          <w:trHeight w:val="231"/>
        </w:trPr>
        <w:tc>
          <w:tcPr>
            <w:tcW w:w="1095" w:type="dxa"/>
          </w:tcPr>
          <w:p w:rsidRPr="00F0405F" w:rsidR="00CE3194" w:rsidP="0638713A" w:rsidRDefault="00CE3194" w14:paraId="6C964F70" w14:textId="11B51786">
            <w:pPr>
              <w:rPr>
                <w:rFonts w:ascii="Calibri" w:hAnsi="Calibri" w:cs="Arial"/>
                <w:b/>
                <w:bCs/>
              </w:rPr>
            </w:pPr>
            <w:r w:rsidRPr="0638713A">
              <w:rPr>
                <w:rFonts w:ascii="Calibri" w:hAnsi="Calibri" w:cs="Arial"/>
                <w:b/>
                <w:bCs/>
              </w:rPr>
              <w:t>1.4</w:t>
            </w:r>
          </w:p>
        </w:tc>
        <w:tc>
          <w:tcPr>
            <w:tcW w:w="4940" w:type="dxa"/>
          </w:tcPr>
          <w:p w:rsidRPr="00F0405F" w:rsidR="00CE3194" w:rsidP="0638713A" w:rsidRDefault="00CE3194" w14:paraId="55D0D73A" w14:textId="33B56157">
            <w:pPr>
              <w:rPr>
                <w:rFonts w:ascii="Calibri" w:hAnsi="Calibri" w:cs="Arial"/>
              </w:rPr>
            </w:pPr>
            <w:r w:rsidRPr="0638713A">
              <w:rPr>
                <w:rFonts w:ascii="Calibri" w:hAnsi="Calibri" w:cs="Arial"/>
              </w:rPr>
              <w:t>Conduct projects using appropriate research or quality improvement methods, ethical procedures and data analysis utilizing current and/or new technologies.</w:t>
            </w:r>
          </w:p>
        </w:tc>
        <w:tc>
          <w:tcPr>
            <w:tcW w:w="7015" w:type="dxa"/>
          </w:tcPr>
          <w:p w:rsidRPr="00F0405F" w:rsidR="00CE3194" w:rsidP="007B2701" w:rsidRDefault="00CE3194" w14:paraId="4101652C" w14:textId="77777777">
            <w:pPr>
              <w:rPr>
                <w:rFonts w:ascii="Calibri" w:hAnsi="Calibri" w:cs="Arial"/>
                <w:szCs w:val="20"/>
              </w:rPr>
            </w:pPr>
          </w:p>
        </w:tc>
      </w:tr>
      <w:tr w:rsidRPr="0098393E" w:rsidR="00CE3194" w:rsidTr="00CE3194" w14:paraId="742D365C" w14:textId="77777777">
        <w:trPr>
          <w:trHeight w:val="231"/>
        </w:trPr>
        <w:tc>
          <w:tcPr>
            <w:tcW w:w="1095" w:type="dxa"/>
          </w:tcPr>
          <w:p w:rsidRPr="00F0405F" w:rsidR="00CE3194" w:rsidP="0638713A" w:rsidRDefault="00CE3194" w14:paraId="2E5EA86C" w14:textId="573702F4">
            <w:pPr>
              <w:rPr>
                <w:rFonts w:ascii="Calibri" w:hAnsi="Calibri" w:cs="Arial"/>
                <w:b/>
                <w:bCs/>
              </w:rPr>
            </w:pPr>
            <w:r w:rsidRPr="0638713A">
              <w:rPr>
                <w:rFonts w:ascii="Calibri" w:hAnsi="Calibri" w:cs="Arial"/>
                <w:b/>
                <w:bCs/>
              </w:rPr>
              <w:t xml:space="preserve">1.5 </w:t>
            </w:r>
          </w:p>
        </w:tc>
        <w:tc>
          <w:tcPr>
            <w:tcW w:w="4940" w:type="dxa"/>
          </w:tcPr>
          <w:p w:rsidRPr="00F0405F" w:rsidR="00CE3194" w:rsidP="007B2701" w:rsidRDefault="00CE3194" w14:paraId="127903EA" w14:textId="77777777">
            <w:pPr>
              <w:rPr>
                <w:rFonts w:ascii="Calibri" w:hAnsi="Calibri" w:cs="Arial"/>
                <w:szCs w:val="20"/>
              </w:rPr>
            </w:pPr>
            <w:r w:rsidRPr="00F0405F">
              <w:rPr>
                <w:rFonts w:ascii="Calibri" w:hAnsi="Calibri" w:cs="Arial"/>
                <w:szCs w:val="20"/>
              </w:rPr>
              <w:t>Incorporate critical-thinking skills in overall practice.</w:t>
            </w:r>
          </w:p>
        </w:tc>
        <w:tc>
          <w:tcPr>
            <w:tcW w:w="7015" w:type="dxa"/>
          </w:tcPr>
          <w:p w:rsidRPr="00F0405F" w:rsidR="00CE3194" w:rsidP="007B2701" w:rsidRDefault="00CE3194" w14:paraId="1299C43A" w14:textId="77777777">
            <w:pPr>
              <w:rPr>
                <w:rFonts w:ascii="Calibri" w:hAnsi="Calibri" w:cs="Arial"/>
                <w:szCs w:val="20"/>
              </w:rPr>
            </w:pPr>
          </w:p>
        </w:tc>
      </w:tr>
      <w:tr w:rsidRPr="0098393E" w:rsidR="00CE3194" w:rsidTr="00CE3194" w14:paraId="4D6F8D50" w14:textId="77777777">
        <w:trPr>
          <w:trHeight w:val="231"/>
        </w:trPr>
        <w:tc>
          <w:tcPr>
            <w:tcW w:w="1095" w:type="dxa"/>
          </w:tcPr>
          <w:p w:rsidRPr="00F0405F" w:rsidR="00CE3194" w:rsidP="007B2701" w:rsidRDefault="00CE3194" w14:paraId="4E6CBBE6" w14:textId="77777777">
            <w:pPr>
              <w:rPr>
                <w:rFonts w:ascii="Calibri" w:hAnsi="Calibri" w:cs="Arial"/>
                <w:b/>
                <w:szCs w:val="20"/>
              </w:rPr>
            </w:pPr>
            <w:r w:rsidRPr="00F0405F">
              <w:rPr>
                <w:rFonts w:ascii="Calibri" w:hAnsi="Calibri" w:cs="Arial"/>
                <w:b/>
                <w:szCs w:val="20"/>
              </w:rPr>
              <w:t>2.1</w:t>
            </w:r>
          </w:p>
        </w:tc>
        <w:tc>
          <w:tcPr>
            <w:tcW w:w="4940" w:type="dxa"/>
          </w:tcPr>
          <w:p w:rsidRPr="00F0405F" w:rsidR="00CE3194" w:rsidP="0638713A" w:rsidRDefault="00CE3194" w14:paraId="2888489B" w14:textId="4E8AF748">
            <w:pPr>
              <w:rPr>
                <w:rFonts w:ascii="Calibri" w:hAnsi="Calibri" w:cs="Arial"/>
              </w:rPr>
            </w:pPr>
            <w:r w:rsidRPr="0638713A">
              <w:rPr>
                <w:rFonts w:ascii="Calibri" w:hAnsi="Calibri" w:cs="Arial"/>
              </w:rPr>
              <w:t>Practice in compliance with current federal regulations and state statutes and rules, as applicable, and in accordance with accreditation standards and the Scope of Practice for the Registered Dietitian Nutritionist, Standards of Practice, Standards of Professional Performance, and Code of Ethics for the Profession of Nutrition and Dietetics.</w:t>
            </w:r>
          </w:p>
        </w:tc>
        <w:tc>
          <w:tcPr>
            <w:tcW w:w="7015" w:type="dxa"/>
          </w:tcPr>
          <w:p w:rsidRPr="00F0405F" w:rsidR="00CE3194" w:rsidP="007B2701" w:rsidRDefault="00CE3194" w14:paraId="3461D779" w14:textId="77777777">
            <w:pPr>
              <w:rPr>
                <w:rFonts w:ascii="Calibri" w:hAnsi="Calibri" w:cs="Arial"/>
                <w:szCs w:val="20"/>
              </w:rPr>
            </w:pPr>
          </w:p>
        </w:tc>
      </w:tr>
      <w:tr w:rsidRPr="0098393E" w:rsidR="00CE3194" w:rsidTr="00CE3194" w14:paraId="63C17A0D" w14:textId="77777777">
        <w:trPr>
          <w:trHeight w:val="231"/>
        </w:trPr>
        <w:tc>
          <w:tcPr>
            <w:tcW w:w="1095" w:type="dxa"/>
          </w:tcPr>
          <w:p w:rsidRPr="00F0405F" w:rsidR="00CE3194" w:rsidP="007B2701" w:rsidRDefault="00CE3194" w14:paraId="24672A24" w14:textId="77777777">
            <w:pPr>
              <w:rPr>
                <w:rFonts w:ascii="Calibri" w:hAnsi="Calibri" w:cs="Arial"/>
                <w:b/>
                <w:szCs w:val="20"/>
              </w:rPr>
            </w:pPr>
            <w:r w:rsidRPr="00F0405F">
              <w:rPr>
                <w:rFonts w:ascii="Calibri" w:hAnsi="Calibri" w:cs="Arial"/>
                <w:b/>
                <w:szCs w:val="20"/>
              </w:rPr>
              <w:t>2.2</w:t>
            </w:r>
          </w:p>
        </w:tc>
        <w:tc>
          <w:tcPr>
            <w:tcW w:w="4940" w:type="dxa"/>
          </w:tcPr>
          <w:p w:rsidRPr="00F0405F" w:rsidR="00CE3194" w:rsidP="0638713A" w:rsidRDefault="00CE3194" w14:paraId="7B90E40E" w14:textId="79752771">
            <w:pPr>
              <w:rPr>
                <w:rFonts w:ascii="Calibri" w:hAnsi="Calibri" w:eastAsia="Calibri" w:cs="Calibri"/>
                <w:szCs w:val="20"/>
              </w:rPr>
            </w:pPr>
            <w:r w:rsidRPr="0638713A">
              <w:rPr>
                <w:rFonts w:ascii="Calibri" w:hAnsi="Calibri" w:eastAsia="Calibri" w:cs="Calibri"/>
                <w:color w:val="000000" w:themeColor="text1"/>
                <w:sz w:val="18"/>
                <w:szCs w:val="18"/>
              </w:rPr>
              <w:t>Demonstrate professional writing skills in preparing professional communications.</w:t>
            </w:r>
          </w:p>
        </w:tc>
        <w:tc>
          <w:tcPr>
            <w:tcW w:w="7015" w:type="dxa"/>
          </w:tcPr>
          <w:p w:rsidRPr="00F0405F" w:rsidR="00CE3194" w:rsidP="007B2701" w:rsidRDefault="00CE3194" w14:paraId="0FB78278" w14:textId="77777777">
            <w:pPr>
              <w:rPr>
                <w:rFonts w:ascii="Calibri" w:hAnsi="Calibri" w:cs="Arial"/>
                <w:szCs w:val="20"/>
              </w:rPr>
            </w:pPr>
          </w:p>
        </w:tc>
      </w:tr>
      <w:tr w:rsidRPr="0098393E" w:rsidR="00CE3194" w:rsidTr="00CE3194" w14:paraId="2993BE58" w14:textId="77777777">
        <w:trPr>
          <w:trHeight w:val="231"/>
        </w:trPr>
        <w:tc>
          <w:tcPr>
            <w:tcW w:w="1095" w:type="dxa"/>
            <w:shd w:val="clear" w:color="auto" w:fill="auto"/>
          </w:tcPr>
          <w:p w:rsidRPr="00F0405F" w:rsidR="00CE3194" w:rsidP="007B2701" w:rsidRDefault="00CE3194" w14:paraId="1C93486C" w14:textId="77777777">
            <w:pPr>
              <w:rPr>
                <w:rFonts w:ascii="Calibri" w:hAnsi="Calibri" w:cs="Arial"/>
                <w:b/>
                <w:szCs w:val="20"/>
              </w:rPr>
            </w:pPr>
            <w:r w:rsidRPr="00F0405F">
              <w:rPr>
                <w:rFonts w:ascii="Calibri" w:hAnsi="Calibri" w:cs="Arial"/>
                <w:b/>
                <w:szCs w:val="20"/>
              </w:rPr>
              <w:t>2.3</w:t>
            </w:r>
          </w:p>
        </w:tc>
        <w:tc>
          <w:tcPr>
            <w:tcW w:w="4940" w:type="dxa"/>
            <w:shd w:val="clear" w:color="auto" w:fill="auto"/>
          </w:tcPr>
          <w:p w:rsidRPr="00641F3D" w:rsidR="00CE3194" w:rsidP="0638713A" w:rsidRDefault="00CE3194" w14:paraId="12FBDECB" w14:textId="32ACFBFE">
            <w:pPr>
              <w:rPr>
                <w:rFonts w:ascii="Calibri" w:hAnsi="Calibri" w:cs="Arial"/>
              </w:rPr>
            </w:pPr>
            <w:r w:rsidRPr="0638713A">
              <w:rPr>
                <w:rFonts w:ascii="Calibri" w:hAnsi="Calibri" w:cs="Arial"/>
              </w:rPr>
              <w:t xml:space="preserve">Demonstrate active participation, </w:t>
            </w:r>
            <w:proofErr w:type="gramStart"/>
            <w:r w:rsidRPr="0638713A">
              <w:rPr>
                <w:rFonts w:ascii="Calibri" w:hAnsi="Calibri" w:cs="Arial"/>
              </w:rPr>
              <w:t>teamwork</w:t>
            </w:r>
            <w:proofErr w:type="gramEnd"/>
            <w:r w:rsidRPr="0638713A">
              <w:rPr>
                <w:rFonts w:ascii="Calibri" w:hAnsi="Calibri" w:cs="Arial"/>
              </w:rPr>
              <w:t xml:space="preserve"> and contributions in group settings.</w:t>
            </w:r>
          </w:p>
        </w:tc>
        <w:tc>
          <w:tcPr>
            <w:tcW w:w="7015" w:type="dxa"/>
          </w:tcPr>
          <w:p w:rsidRPr="00641F3D" w:rsidR="00CE3194" w:rsidP="007B2701" w:rsidRDefault="00CE3194" w14:paraId="0562CB0E" w14:textId="77777777">
            <w:pPr>
              <w:rPr>
                <w:rFonts w:ascii="Calibri" w:hAnsi="Calibri" w:cs="Arial"/>
                <w:szCs w:val="20"/>
              </w:rPr>
            </w:pPr>
          </w:p>
        </w:tc>
      </w:tr>
      <w:tr w:rsidRPr="0098393E" w:rsidR="00CE3194" w:rsidTr="00CE3194" w14:paraId="34CED60D" w14:textId="77777777">
        <w:trPr>
          <w:trHeight w:val="231"/>
        </w:trPr>
        <w:tc>
          <w:tcPr>
            <w:tcW w:w="1095" w:type="dxa"/>
            <w:shd w:val="clear" w:color="auto" w:fill="auto"/>
          </w:tcPr>
          <w:p w:rsidRPr="00F0405F" w:rsidR="00CE3194" w:rsidP="007B2701" w:rsidRDefault="00CE3194" w14:paraId="026ABE82" w14:textId="77777777">
            <w:pPr>
              <w:rPr>
                <w:rFonts w:ascii="Calibri" w:hAnsi="Calibri" w:cs="Arial"/>
                <w:b/>
                <w:szCs w:val="20"/>
              </w:rPr>
            </w:pPr>
            <w:r w:rsidRPr="00F0405F">
              <w:rPr>
                <w:rFonts w:ascii="Calibri" w:hAnsi="Calibri" w:cs="Arial"/>
                <w:b/>
                <w:szCs w:val="20"/>
              </w:rPr>
              <w:t>2.4</w:t>
            </w:r>
          </w:p>
        </w:tc>
        <w:tc>
          <w:tcPr>
            <w:tcW w:w="4940" w:type="dxa"/>
            <w:shd w:val="clear" w:color="auto" w:fill="auto"/>
          </w:tcPr>
          <w:p w:rsidRPr="005F7053" w:rsidR="00CE3194" w:rsidP="0638713A" w:rsidRDefault="00CE3194" w14:paraId="65EF986B" w14:textId="64F367CF">
            <w:pPr>
              <w:rPr>
                <w:rFonts w:ascii="Calibri" w:hAnsi="Calibri" w:cs="Arial"/>
              </w:rPr>
            </w:pPr>
            <w:r w:rsidRPr="0638713A">
              <w:rPr>
                <w:rFonts w:ascii="Calibri" w:hAnsi="Calibri" w:cs="Arial"/>
              </w:rPr>
              <w:t>Function as a member of interprofessional teams.</w:t>
            </w:r>
          </w:p>
        </w:tc>
        <w:tc>
          <w:tcPr>
            <w:tcW w:w="7015" w:type="dxa"/>
          </w:tcPr>
          <w:p w:rsidRPr="00641F3D" w:rsidR="00CE3194" w:rsidP="007B2701" w:rsidRDefault="00CE3194" w14:paraId="62EBF3C5" w14:textId="77777777">
            <w:pPr>
              <w:rPr>
                <w:rFonts w:ascii="Calibri" w:hAnsi="Calibri" w:cs="Arial"/>
                <w:szCs w:val="20"/>
              </w:rPr>
            </w:pPr>
          </w:p>
        </w:tc>
      </w:tr>
      <w:tr w:rsidRPr="0098393E" w:rsidR="00CE3194" w:rsidTr="00CE3194" w14:paraId="45C6D5F7" w14:textId="77777777">
        <w:trPr>
          <w:trHeight w:val="231"/>
        </w:trPr>
        <w:tc>
          <w:tcPr>
            <w:tcW w:w="1095" w:type="dxa"/>
            <w:shd w:val="clear" w:color="auto" w:fill="auto"/>
          </w:tcPr>
          <w:p w:rsidRPr="00F0405F" w:rsidR="00CE3194" w:rsidP="007B2701" w:rsidRDefault="00CE3194" w14:paraId="1A508AC1" w14:textId="77777777">
            <w:pPr>
              <w:rPr>
                <w:rFonts w:ascii="Calibri" w:hAnsi="Calibri" w:cs="Arial"/>
                <w:b/>
                <w:szCs w:val="20"/>
              </w:rPr>
            </w:pPr>
            <w:r w:rsidRPr="00F0405F">
              <w:rPr>
                <w:rFonts w:ascii="Calibri" w:hAnsi="Calibri" w:cs="Arial"/>
                <w:b/>
                <w:szCs w:val="20"/>
              </w:rPr>
              <w:t>2.5</w:t>
            </w:r>
          </w:p>
        </w:tc>
        <w:tc>
          <w:tcPr>
            <w:tcW w:w="4940" w:type="dxa"/>
            <w:shd w:val="clear" w:color="auto" w:fill="auto"/>
          </w:tcPr>
          <w:p w:rsidRPr="00641F3D" w:rsidR="00CE3194" w:rsidP="0638713A" w:rsidRDefault="00CE3194" w14:paraId="0C623BE8" w14:textId="25377A4C">
            <w:pPr>
              <w:rPr>
                <w:rFonts w:ascii="Calibri" w:hAnsi="Calibri" w:cs="Arial"/>
              </w:rPr>
            </w:pPr>
            <w:r w:rsidRPr="0638713A">
              <w:rPr>
                <w:rFonts w:ascii="Calibri" w:hAnsi="Calibri" w:cs="Arial"/>
              </w:rPr>
              <w:t>Work collaboratively with NDTRs and/or support personnel in other disciplines.</w:t>
            </w:r>
          </w:p>
        </w:tc>
        <w:tc>
          <w:tcPr>
            <w:tcW w:w="7015" w:type="dxa"/>
          </w:tcPr>
          <w:p w:rsidRPr="00641F3D" w:rsidR="00CE3194" w:rsidP="007B2701" w:rsidRDefault="00CE3194" w14:paraId="2946DB82" w14:textId="77777777">
            <w:pPr>
              <w:rPr>
                <w:rFonts w:ascii="Calibri" w:hAnsi="Calibri" w:cs="Arial"/>
                <w:szCs w:val="20"/>
              </w:rPr>
            </w:pPr>
          </w:p>
        </w:tc>
      </w:tr>
      <w:tr w:rsidRPr="0098393E" w:rsidR="00CE3194" w:rsidTr="00CE3194" w14:paraId="47D26778" w14:textId="77777777">
        <w:trPr>
          <w:trHeight w:val="231"/>
        </w:trPr>
        <w:tc>
          <w:tcPr>
            <w:tcW w:w="1095" w:type="dxa"/>
            <w:shd w:val="clear" w:color="auto" w:fill="auto"/>
          </w:tcPr>
          <w:p w:rsidRPr="00F0405F" w:rsidR="00CE3194" w:rsidP="007B2701" w:rsidRDefault="00CE3194" w14:paraId="64C1B599" w14:textId="77777777">
            <w:pPr>
              <w:rPr>
                <w:rFonts w:ascii="Calibri" w:hAnsi="Calibri" w:cs="Arial"/>
                <w:b/>
                <w:szCs w:val="20"/>
              </w:rPr>
            </w:pPr>
            <w:r w:rsidRPr="00F0405F">
              <w:rPr>
                <w:rFonts w:ascii="Calibri" w:hAnsi="Calibri" w:cs="Arial"/>
                <w:b/>
                <w:szCs w:val="20"/>
              </w:rPr>
              <w:t>2.6</w:t>
            </w:r>
          </w:p>
        </w:tc>
        <w:tc>
          <w:tcPr>
            <w:tcW w:w="4940" w:type="dxa"/>
            <w:shd w:val="clear" w:color="auto" w:fill="auto"/>
          </w:tcPr>
          <w:p w:rsidRPr="005F7053" w:rsidR="00CE3194" w:rsidP="0638713A" w:rsidRDefault="00CE3194" w14:paraId="57BAE430" w14:textId="058EE021">
            <w:pPr>
              <w:rPr>
                <w:rFonts w:ascii="Calibri" w:hAnsi="Calibri" w:cs="Arial"/>
              </w:rPr>
            </w:pPr>
            <w:r w:rsidRPr="0638713A">
              <w:rPr>
                <w:rFonts w:ascii="Calibri" w:hAnsi="Calibri" w:cs="Arial"/>
              </w:rPr>
              <w:t>Refer clients and patients to other professionals and services when needs are beyond individual scope of practice.</w:t>
            </w:r>
          </w:p>
        </w:tc>
        <w:tc>
          <w:tcPr>
            <w:tcW w:w="7015" w:type="dxa"/>
          </w:tcPr>
          <w:p w:rsidRPr="00F0405F" w:rsidR="00CE3194" w:rsidP="007B2701" w:rsidRDefault="00CE3194" w14:paraId="110FFD37" w14:textId="77777777">
            <w:pPr>
              <w:rPr>
                <w:rFonts w:ascii="Calibri" w:hAnsi="Calibri" w:cs="Arial"/>
                <w:szCs w:val="20"/>
              </w:rPr>
            </w:pPr>
          </w:p>
        </w:tc>
      </w:tr>
      <w:tr w:rsidRPr="0098393E" w:rsidR="00CE3194" w:rsidTr="00CE3194" w14:paraId="4CE23DE5" w14:textId="77777777">
        <w:trPr>
          <w:trHeight w:val="231"/>
        </w:trPr>
        <w:tc>
          <w:tcPr>
            <w:tcW w:w="1095" w:type="dxa"/>
          </w:tcPr>
          <w:p w:rsidRPr="00F0405F" w:rsidR="00CE3194" w:rsidP="007B2701" w:rsidRDefault="00CE3194" w14:paraId="69F27350" w14:textId="77777777">
            <w:pPr>
              <w:rPr>
                <w:rFonts w:ascii="Calibri" w:hAnsi="Calibri" w:cs="Arial"/>
                <w:b/>
                <w:szCs w:val="20"/>
              </w:rPr>
            </w:pPr>
            <w:r w:rsidRPr="00F0405F">
              <w:rPr>
                <w:rFonts w:ascii="Calibri" w:hAnsi="Calibri" w:cs="Arial"/>
                <w:b/>
                <w:szCs w:val="20"/>
              </w:rPr>
              <w:t>2.7</w:t>
            </w:r>
          </w:p>
        </w:tc>
        <w:tc>
          <w:tcPr>
            <w:tcW w:w="4940" w:type="dxa"/>
          </w:tcPr>
          <w:p w:rsidRPr="00F0405F" w:rsidR="00CE3194" w:rsidP="0638713A" w:rsidRDefault="00CE3194" w14:paraId="169557F3" w14:textId="18A957A0">
            <w:pPr>
              <w:rPr>
                <w:rFonts w:ascii="Calibri" w:hAnsi="Calibri" w:cs="Arial"/>
              </w:rPr>
            </w:pPr>
            <w:r w:rsidRPr="0638713A">
              <w:rPr>
                <w:rFonts w:ascii="Calibri" w:hAnsi="Calibri" w:cs="Arial"/>
              </w:rPr>
              <w:t>Apply change management strategies to achieve desired outcomes.</w:t>
            </w:r>
          </w:p>
        </w:tc>
        <w:tc>
          <w:tcPr>
            <w:tcW w:w="7015" w:type="dxa"/>
          </w:tcPr>
          <w:p w:rsidRPr="00F0405F" w:rsidR="00CE3194" w:rsidP="007B2701" w:rsidRDefault="00CE3194" w14:paraId="3FE9F23F" w14:textId="77777777">
            <w:pPr>
              <w:rPr>
                <w:rFonts w:ascii="Calibri" w:hAnsi="Calibri" w:cs="Arial"/>
                <w:szCs w:val="20"/>
              </w:rPr>
            </w:pPr>
          </w:p>
        </w:tc>
      </w:tr>
      <w:tr w:rsidRPr="0098393E" w:rsidR="00CE3194" w:rsidTr="00CE3194" w14:paraId="11C129D0" w14:textId="77777777">
        <w:trPr>
          <w:trHeight w:val="231"/>
        </w:trPr>
        <w:tc>
          <w:tcPr>
            <w:tcW w:w="1095" w:type="dxa"/>
          </w:tcPr>
          <w:p w:rsidRPr="00F0405F" w:rsidR="00CE3194" w:rsidP="007B2701" w:rsidRDefault="00CE3194" w14:paraId="5147D317" w14:textId="77777777">
            <w:pPr>
              <w:rPr>
                <w:rFonts w:ascii="Calibri" w:hAnsi="Calibri" w:cs="Arial"/>
                <w:b/>
                <w:szCs w:val="20"/>
              </w:rPr>
            </w:pPr>
            <w:r w:rsidRPr="00F0405F">
              <w:rPr>
                <w:rFonts w:ascii="Calibri" w:hAnsi="Calibri" w:cs="Arial"/>
                <w:b/>
                <w:szCs w:val="20"/>
              </w:rPr>
              <w:t>2.8</w:t>
            </w:r>
          </w:p>
        </w:tc>
        <w:tc>
          <w:tcPr>
            <w:tcW w:w="4940" w:type="dxa"/>
          </w:tcPr>
          <w:p w:rsidRPr="00F0405F" w:rsidR="00CE3194" w:rsidP="0638713A" w:rsidRDefault="00CE3194" w14:paraId="7E817AE1" w14:textId="6ABE7BAF">
            <w:pPr>
              <w:rPr>
                <w:rFonts w:ascii="Calibri" w:hAnsi="Calibri" w:cs="Arial"/>
              </w:rPr>
            </w:pPr>
            <w:r w:rsidRPr="0638713A">
              <w:rPr>
                <w:rFonts w:ascii="Calibri" w:hAnsi="Calibri" w:cs="Arial"/>
              </w:rPr>
              <w:t>Demonstrate negotiation skills.</w:t>
            </w:r>
          </w:p>
        </w:tc>
        <w:tc>
          <w:tcPr>
            <w:tcW w:w="7015" w:type="dxa"/>
          </w:tcPr>
          <w:p w:rsidRPr="00F0405F" w:rsidR="00CE3194" w:rsidP="007B2701" w:rsidRDefault="00CE3194" w14:paraId="08CE6F91" w14:textId="77777777">
            <w:pPr>
              <w:rPr>
                <w:rFonts w:ascii="Calibri" w:hAnsi="Calibri" w:cs="Arial"/>
                <w:szCs w:val="20"/>
              </w:rPr>
            </w:pPr>
          </w:p>
        </w:tc>
      </w:tr>
      <w:tr w:rsidRPr="0098393E" w:rsidR="00CE3194" w:rsidTr="00CE3194" w14:paraId="181209A6" w14:textId="77777777">
        <w:trPr>
          <w:trHeight w:val="231"/>
        </w:trPr>
        <w:tc>
          <w:tcPr>
            <w:tcW w:w="1095" w:type="dxa"/>
          </w:tcPr>
          <w:p w:rsidRPr="00F0405F" w:rsidR="00CE3194" w:rsidP="007B2701" w:rsidRDefault="00CE3194" w14:paraId="06D8C0FA" w14:textId="77777777">
            <w:pPr>
              <w:rPr>
                <w:rFonts w:ascii="Calibri" w:hAnsi="Calibri" w:cs="Arial"/>
                <w:b/>
                <w:szCs w:val="20"/>
              </w:rPr>
            </w:pPr>
            <w:r w:rsidRPr="00F0405F">
              <w:rPr>
                <w:rFonts w:ascii="Calibri" w:hAnsi="Calibri" w:cs="Arial"/>
                <w:b/>
                <w:szCs w:val="20"/>
              </w:rPr>
              <w:t>2.9</w:t>
            </w:r>
          </w:p>
        </w:tc>
        <w:tc>
          <w:tcPr>
            <w:tcW w:w="4940" w:type="dxa"/>
          </w:tcPr>
          <w:p w:rsidRPr="00F0405F" w:rsidR="00CE3194" w:rsidP="0638713A" w:rsidRDefault="00CE3194" w14:paraId="3585D6E0" w14:textId="668C6A37">
            <w:pPr>
              <w:rPr>
                <w:rFonts w:ascii="Calibri" w:hAnsi="Calibri" w:cs="Arial"/>
              </w:rPr>
            </w:pPr>
            <w:r w:rsidRPr="0638713A">
              <w:rPr>
                <w:rFonts w:ascii="Calibri" w:hAnsi="Calibri" w:cs="Arial"/>
              </w:rPr>
              <w:t>Actively contribute to nutrition and dietetics professional and community organizations.</w:t>
            </w:r>
          </w:p>
        </w:tc>
        <w:tc>
          <w:tcPr>
            <w:tcW w:w="7015" w:type="dxa"/>
          </w:tcPr>
          <w:p w:rsidRPr="00F0405F" w:rsidR="00CE3194" w:rsidP="007B2701" w:rsidRDefault="00CE3194" w14:paraId="6BB9E253" w14:textId="77777777">
            <w:pPr>
              <w:rPr>
                <w:rFonts w:ascii="Calibri" w:hAnsi="Calibri" w:cs="Arial"/>
                <w:szCs w:val="20"/>
              </w:rPr>
            </w:pPr>
          </w:p>
        </w:tc>
      </w:tr>
      <w:tr w:rsidRPr="0098393E" w:rsidR="00CE3194" w:rsidTr="00CE3194" w14:paraId="7F04A49F" w14:textId="77777777">
        <w:trPr>
          <w:trHeight w:val="231"/>
        </w:trPr>
        <w:tc>
          <w:tcPr>
            <w:tcW w:w="1095" w:type="dxa"/>
          </w:tcPr>
          <w:p w:rsidRPr="00F0405F" w:rsidR="00CE3194" w:rsidP="007B2701" w:rsidRDefault="00CE3194" w14:paraId="4DC4774C" w14:textId="77777777">
            <w:pPr>
              <w:rPr>
                <w:rFonts w:ascii="Calibri" w:hAnsi="Calibri" w:cs="Arial"/>
                <w:b/>
                <w:szCs w:val="20"/>
              </w:rPr>
            </w:pPr>
            <w:r w:rsidRPr="00F0405F">
              <w:rPr>
                <w:rFonts w:ascii="Calibri" w:hAnsi="Calibri" w:cs="Arial"/>
                <w:b/>
                <w:szCs w:val="20"/>
              </w:rPr>
              <w:t>2.10</w:t>
            </w:r>
          </w:p>
        </w:tc>
        <w:tc>
          <w:tcPr>
            <w:tcW w:w="4940" w:type="dxa"/>
          </w:tcPr>
          <w:p w:rsidRPr="005F7053" w:rsidR="00CE3194" w:rsidP="0638713A" w:rsidRDefault="00CE3194" w14:paraId="0FBA4A58" w14:textId="1FA5BD5F">
            <w:pPr>
              <w:rPr>
                <w:rFonts w:ascii="Calibri" w:hAnsi="Calibri" w:cs="Arial"/>
              </w:rPr>
            </w:pPr>
            <w:r w:rsidRPr="0638713A">
              <w:rPr>
                <w:rFonts w:ascii="Calibri" w:hAnsi="Calibri" w:cs="Arial"/>
              </w:rPr>
              <w:t>Demonstrate professional attributes in all areas of practice.</w:t>
            </w:r>
          </w:p>
        </w:tc>
        <w:tc>
          <w:tcPr>
            <w:tcW w:w="7015" w:type="dxa"/>
          </w:tcPr>
          <w:p w:rsidRPr="00F0405F" w:rsidR="00CE3194" w:rsidP="007B2701" w:rsidRDefault="00CE3194" w14:paraId="52E56223" w14:textId="77777777">
            <w:pPr>
              <w:rPr>
                <w:rFonts w:ascii="Calibri" w:hAnsi="Calibri" w:cs="Arial"/>
                <w:szCs w:val="20"/>
              </w:rPr>
            </w:pPr>
          </w:p>
        </w:tc>
      </w:tr>
      <w:tr w:rsidRPr="0098393E" w:rsidR="00CE3194" w:rsidTr="00CE3194" w14:paraId="2CBCEF7A" w14:textId="77777777">
        <w:trPr>
          <w:trHeight w:val="231"/>
        </w:trPr>
        <w:tc>
          <w:tcPr>
            <w:tcW w:w="1095" w:type="dxa"/>
          </w:tcPr>
          <w:p w:rsidRPr="00F0405F" w:rsidR="00CE3194" w:rsidP="007B2701" w:rsidRDefault="00CE3194" w14:paraId="572A0B0E" w14:textId="77777777">
            <w:pPr>
              <w:rPr>
                <w:rFonts w:ascii="Calibri" w:hAnsi="Calibri" w:cs="Arial"/>
                <w:b/>
                <w:szCs w:val="20"/>
              </w:rPr>
            </w:pPr>
            <w:r w:rsidRPr="00F0405F">
              <w:rPr>
                <w:rFonts w:ascii="Calibri" w:hAnsi="Calibri" w:cs="Arial"/>
                <w:b/>
                <w:szCs w:val="20"/>
              </w:rPr>
              <w:lastRenderedPageBreak/>
              <w:t>2.11</w:t>
            </w:r>
          </w:p>
        </w:tc>
        <w:tc>
          <w:tcPr>
            <w:tcW w:w="4940" w:type="dxa"/>
          </w:tcPr>
          <w:p w:rsidRPr="00F0405F" w:rsidR="00CE3194" w:rsidP="0638713A" w:rsidRDefault="00CE3194" w14:paraId="46E0C9F0" w14:textId="3F9437C4">
            <w:pPr>
              <w:rPr>
                <w:rFonts w:ascii="Calibri" w:hAnsi="Calibri" w:cs="Arial"/>
              </w:rPr>
            </w:pPr>
            <w:r w:rsidRPr="0638713A">
              <w:rPr>
                <w:rFonts w:ascii="Calibri" w:hAnsi="Calibri" w:cs="Arial"/>
              </w:rPr>
              <w:t xml:space="preserve">Show cultural humility in interactions with colleagues, staff, clients, </w:t>
            </w:r>
            <w:proofErr w:type="gramStart"/>
            <w:r w:rsidRPr="0638713A">
              <w:rPr>
                <w:rFonts w:ascii="Calibri" w:hAnsi="Calibri" w:cs="Arial"/>
              </w:rPr>
              <w:t>patients</w:t>
            </w:r>
            <w:proofErr w:type="gramEnd"/>
            <w:r w:rsidRPr="0638713A">
              <w:rPr>
                <w:rFonts w:ascii="Calibri" w:hAnsi="Calibri" w:cs="Arial"/>
              </w:rPr>
              <w:t xml:space="preserve"> and the public.</w:t>
            </w:r>
          </w:p>
        </w:tc>
        <w:tc>
          <w:tcPr>
            <w:tcW w:w="7015" w:type="dxa"/>
          </w:tcPr>
          <w:p w:rsidRPr="00F0405F" w:rsidR="00CE3194" w:rsidP="007B2701" w:rsidRDefault="00CE3194" w14:paraId="5043CB0F" w14:textId="77777777">
            <w:pPr>
              <w:rPr>
                <w:rFonts w:ascii="Calibri" w:hAnsi="Calibri" w:cs="Arial"/>
                <w:szCs w:val="20"/>
              </w:rPr>
            </w:pPr>
          </w:p>
        </w:tc>
      </w:tr>
      <w:tr w:rsidRPr="0098393E" w:rsidR="00CE3194" w:rsidTr="00CE3194" w14:paraId="503FF20E" w14:textId="77777777">
        <w:trPr>
          <w:trHeight w:val="231"/>
        </w:trPr>
        <w:tc>
          <w:tcPr>
            <w:tcW w:w="1095" w:type="dxa"/>
          </w:tcPr>
          <w:p w:rsidRPr="00F0405F" w:rsidR="00CE3194" w:rsidP="007B2701" w:rsidRDefault="00CE3194" w14:paraId="016BCD46" w14:textId="77777777">
            <w:pPr>
              <w:rPr>
                <w:rFonts w:ascii="Calibri" w:hAnsi="Calibri" w:cs="Arial"/>
                <w:b/>
                <w:szCs w:val="20"/>
              </w:rPr>
            </w:pPr>
            <w:r w:rsidRPr="00F0405F">
              <w:rPr>
                <w:rFonts w:ascii="Calibri" w:hAnsi="Calibri" w:cs="Arial"/>
                <w:b/>
                <w:szCs w:val="20"/>
              </w:rPr>
              <w:t>2.12</w:t>
            </w:r>
          </w:p>
        </w:tc>
        <w:tc>
          <w:tcPr>
            <w:tcW w:w="4940" w:type="dxa"/>
          </w:tcPr>
          <w:p w:rsidRPr="00F0405F" w:rsidR="00CE3194" w:rsidP="0638713A" w:rsidRDefault="00CE3194" w14:paraId="71893D79" w14:textId="705F592A">
            <w:pPr>
              <w:rPr>
                <w:rFonts w:ascii="Calibri" w:hAnsi="Calibri" w:cs="Arial"/>
              </w:rPr>
            </w:pPr>
            <w:r w:rsidRPr="0638713A">
              <w:rPr>
                <w:rFonts w:ascii="Calibri" w:hAnsi="Calibri" w:cs="Arial"/>
              </w:rPr>
              <w:t>Implement culturally sensitive strategies to address cultural biases and differences.</w:t>
            </w:r>
          </w:p>
        </w:tc>
        <w:tc>
          <w:tcPr>
            <w:tcW w:w="7015" w:type="dxa"/>
          </w:tcPr>
          <w:p w:rsidRPr="00F0405F" w:rsidR="00CE3194" w:rsidP="007B2701" w:rsidRDefault="00CE3194" w14:paraId="6537F28F" w14:textId="77777777">
            <w:pPr>
              <w:rPr>
                <w:rFonts w:ascii="Calibri" w:hAnsi="Calibri" w:cs="Arial"/>
                <w:szCs w:val="20"/>
              </w:rPr>
            </w:pPr>
          </w:p>
        </w:tc>
      </w:tr>
      <w:tr w:rsidRPr="0098393E" w:rsidR="00CE3194" w:rsidTr="00CE3194" w14:paraId="47E2528C" w14:textId="77777777">
        <w:trPr>
          <w:trHeight w:val="231"/>
        </w:trPr>
        <w:tc>
          <w:tcPr>
            <w:tcW w:w="1095" w:type="dxa"/>
          </w:tcPr>
          <w:p w:rsidRPr="00F0405F" w:rsidR="00CE3194" w:rsidP="0638713A" w:rsidRDefault="00CE3194" w14:paraId="42A4403D" w14:textId="4BD52841">
            <w:pPr>
              <w:rPr>
                <w:rFonts w:ascii="Calibri" w:hAnsi="Calibri" w:cs="Arial"/>
                <w:b/>
                <w:bCs/>
              </w:rPr>
            </w:pPr>
            <w:r w:rsidRPr="0638713A">
              <w:rPr>
                <w:rFonts w:ascii="Calibri" w:hAnsi="Calibri" w:cs="Arial"/>
                <w:b/>
                <w:bCs/>
              </w:rPr>
              <w:t>2.13</w:t>
            </w:r>
          </w:p>
        </w:tc>
        <w:tc>
          <w:tcPr>
            <w:tcW w:w="4940" w:type="dxa"/>
          </w:tcPr>
          <w:p w:rsidRPr="00641F3D" w:rsidR="00CE3194" w:rsidP="0638713A" w:rsidRDefault="00CE3194" w14:paraId="2872C0BB" w14:textId="6D05E26D">
            <w:pPr>
              <w:rPr>
                <w:rFonts w:ascii="Calibri" w:hAnsi="Calibri" w:cs="Arial"/>
              </w:rPr>
            </w:pPr>
            <w:r w:rsidRPr="0638713A">
              <w:rPr>
                <w:rFonts w:ascii="Calibri" w:hAnsi="Calibri" w:cs="Arial"/>
              </w:rPr>
              <w:t xml:space="preserve">Advocate for local, </w:t>
            </w:r>
            <w:proofErr w:type="gramStart"/>
            <w:r w:rsidRPr="0638713A">
              <w:rPr>
                <w:rFonts w:ascii="Calibri" w:hAnsi="Calibri" w:cs="Arial"/>
              </w:rPr>
              <w:t>state</w:t>
            </w:r>
            <w:proofErr w:type="gramEnd"/>
            <w:r w:rsidRPr="0638713A">
              <w:rPr>
                <w:rFonts w:ascii="Calibri" w:hAnsi="Calibri" w:cs="Arial"/>
              </w:rPr>
              <w:t xml:space="preserve"> or national legislative and regulatory issues or policies impacting the nutrition and dietetics profession.</w:t>
            </w:r>
          </w:p>
        </w:tc>
        <w:tc>
          <w:tcPr>
            <w:tcW w:w="7015" w:type="dxa"/>
          </w:tcPr>
          <w:p w:rsidRPr="00F0405F" w:rsidR="00CE3194" w:rsidP="007B2701" w:rsidRDefault="00CE3194" w14:paraId="70DF9E56" w14:textId="77777777">
            <w:pPr>
              <w:rPr>
                <w:rFonts w:ascii="Calibri" w:hAnsi="Calibri" w:cs="Arial"/>
                <w:szCs w:val="20"/>
              </w:rPr>
            </w:pPr>
          </w:p>
        </w:tc>
      </w:tr>
      <w:tr w:rsidRPr="0098393E" w:rsidR="00CE3194" w:rsidTr="00CE3194" w14:paraId="6D043630" w14:textId="77777777">
        <w:trPr>
          <w:trHeight w:val="231"/>
        </w:trPr>
        <w:tc>
          <w:tcPr>
            <w:tcW w:w="1095" w:type="dxa"/>
          </w:tcPr>
          <w:p w:rsidRPr="00F0405F" w:rsidR="00CE3194" w:rsidP="007B2701" w:rsidRDefault="00CE3194" w14:paraId="5E925965" w14:textId="77777777">
            <w:pPr>
              <w:rPr>
                <w:rFonts w:ascii="Calibri" w:hAnsi="Calibri" w:cs="Arial"/>
                <w:b/>
                <w:szCs w:val="20"/>
              </w:rPr>
            </w:pPr>
            <w:r w:rsidRPr="00F0405F">
              <w:rPr>
                <w:rFonts w:ascii="Calibri" w:hAnsi="Calibri" w:cs="Arial"/>
                <w:b/>
                <w:szCs w:val="20"/>
              </w:rPr>
              <w:t xml:space="preserve">3.1 </w:t>
            </w:r>
          </w:p>
        </w:tc>
        <w:tc>
          <w:tcPr>
            <w:tcW w:w="4940" w:type="dxa"/>
          </w:tcPr>
          <w:p w:rsidRPr="00F0405F" w:rsidR="00CE3194" w:rsidP="0638713A" w:rsidRDefault="00CE3194" w14:paraId="05E0D4DC" w14:textId="42CAE6FD">
            <w:pPr>
              <w:rPr>
                <w:rFonts w:ascii="Calibri" w:hAnsi="Calibri" w:cs="Arial"/>
              </w:rPr>
            </w:pPr>
            <w:r w:rsidRPr="0638713A">
              <w:rPr>
                <w:rFonts w:ascii="Calibri" w:hAnsi="Calibri" w:cs="Arial"/>
              </w:rPr>
              <w:t>Perform Medical Nutrition Therapy by utilizing the Nutrition Care Process including use of standardized nutrition terminology as a part of the clinical workflow elements for individuals, groups and populations of differing ages and health status, in a variety of settings.</w:t>
            </w:r>
          </w:p>
        </w:tc>
        <w:tc>
          <w:tcPr>
            <w:tcW w:w="7015" w:type="dxa"/>
          </w:tcPr>
          <w:p w:rsidRPr="00F0405F" w:rsidR="00CE3194" w:rsidP="007B2701" w:rsidRDefault="00CE3194" w14:paraId="637805D2" w14:textId="77777777">
            <w:pPr>
              <w:rPr>
                <w:rFonts w:ascii="Calibri" w:hAnsi="Calibri" w:cs="Arial"/>
                <w:szCs w:val="20"/>
              </w:rPr>
            </w:pPr>
          </w:p>
        </w:tc>
      </w:tr>
      <w:tr w:rsidRPr="0098393E" w:rsidR="00CE3194" w:rsidTr="00CE3194" w14:paraId="27223C2C" w14:textId="77777777">
        <w:trPr>
          <w:trHeight w:val="231"/>
        </w:trPr>
        <w:tc>
          <w:tcPr>
            <w:tcW w:w="1095" w:type="dxa"/>
          </w:tcPr>
          <w:p w:rsidRPr="00F0405F" w:rsidR="00CE3194" w:rsidP="007B2701" w:rsidRDefault="00CE3194" w14:paraId="5AF01ECE" w14:textId="77777777">
            <w:pPr>
              <w:rPr>
                <w:rFonts w:ascii="Calibri" w:hAnsi="Calibri" w:cs="Arial"/>
                <w:b/>
                <w:szCs w:val="20"/>
              </w:rPr>
            </w:pPr>
            <w:r w:rsidRPr="00F0405F">
              <w:rPr>
                <w:rFonts w:ascii="Calibri" w:hAnsi="Calibri" w:cs="Arial"/>
                <w:b/>
                <w:szCs w:val="20"/>
              </w:rPr>
              <w:t xml:space="preserve">3.2 </w:t>
            </w:r>
          </w:p>
        </w:tc>
        <w:tc>
          <w:tcPr>
            <w:tcW w:w="4940" w:type="dxa"/>
          </w:tcPr>
          <w:p w:rsidRPr="00F0405F" w:rsidR="00CE3194" w:rsidP="0638713A" w:rsidRDefault="00CE3194" w14:paraId="1E39169D" w14:textId="099515DA">
            <w:pPr>
              <w:rPr>
                <w:rFonts w:ascii="Calibri" w:hAnsi="Calibri" w:cs="Arial"/>
              </w:rPr>
            </w:pPr>
            <w:r w:rsidRPr="0638713A">
              <w:rPr>
                <w:rFonts w:ascii="Calibri" w:hAnsi="Calibri" w:cs="Arial"/>
              </w:rPr>
              <w:t>Conduct nutrition focused physical exams.</w:t>
            </w:r>
          </w:p>
        </w:tc>
        <w:tc>
          <w:tcPr>
            <w:tcW w:w="7015" w:type="dxa"/>
          </w:tcPr>
          <w:p w:rsidRPr="00F0405F" w:rsidR="00CE3194" w:rsidP="007B2701" w:rsidRDefault="00CE3194" w14:paraId="3B7B4B86" w14:textId="77777777">
            <w:pPr>
              <w:rPr>
                <w:rFonts w:ascii="Calibri" w:hAnsi="Calibri" w:cs="Arial"/>
                <w:szCs w:val="20"/>
              </w:rPr>
            </w:pPr>
          </w:p>
        </w:tc>
      </w:tr>
      <w:tr w:rsidRPr="0098393E" w:rsidR="00CE3194" w:rsidTr="00CE3194" w14:paraId="7C0C93AD" w14:textId="77777777">
        <w:trPr>
          <w:trHeight w:val="231"/>
        </w:trPr>
        <w:tc>
          <w:tcPr>
            <w:tcW w:w="1095" w:type="dxa"/>
          </w:tcPr>
          <w:p w:rsidRPr="00F0405F" w:rsidR="00CE3194" w:rsidP="007B2701" w:rsidRDefault="00CE3194" w14:paraId="17AD2C63" w14:textId="77777777">
            <w:pPr>
              <w:rPr>
                <w:rFonts w:ascii="Calibri" w:hAnsi="Calibri" w:cs="Arial"/>
                <w:b/>
                <w:szCs w:val="20"/>
              </w:rPr>
            </w:pPr>
            <w:r w:rsidRPr="00F0405F">
              <w:rPr>
                <w:rFonts w:ascii="Calibri" w:hAnsi="Calibri" w:cs="Arial"/>
                <w:b/>
                <w:szCs w:val="20"/>
              </w:rPr>
              <w:t xml:space="preserve">3.3 </w:t>
            </w:r>
          </w:p>
        </w:tc>
        <w:tc>
          <w:tcPr>
            <w:tcW w:w="4940" w:type="dxa"/>
          </w:tcPr>
          <w:p w:rsidRPr="00F0405F" w:rsidR="00CE3194" w:rsidP="0638713A" w:rsidRDefault="00CE3194" w14:paraId="5BFA6160" w14:textId="292701F8">
            <w:pPr>
              <w:rPr>
                <w:rFonts w:ascii="Calibri" w:hAnsi="Calibri" w:cs="Arial"/>
              </w:rPr>
            </w:pPr>
            <w:r w:rsidRPr="0638713A">
              <w:rPr>
                <w:rFonts w:ascii="Calibri" w:hAnsi="Calibri" w:cs="Arial"/>
              </w:rPr>
              <w:t>Perform routine health screening assessments including measuring blood pressure, conducting waived point-of-care laboratory testing (such as blood glucose or cholesterol), recommending and/or initiating nutrition-related pharmacotherapy plans (such as modifications to bowel regimens, carbohydrate to insulin ratio, B12 or iron supplementation).</w:t>
            </w:r>
          </w:p>
        </w:tc>
        <w:tc>
          <w:tcPr>
            <w:tcW w:w="7015" w:type="dxa"/>
          </w:tcPr>
          <w:p w:rsidRPr="00F0405F" w:rsidR="00CE3194" w:rsidP="007B2701" w:rsidRDefault="00CE3194" w14:paraId="5630AD66" w14:textId="77777777">
            <w:pPr>
              <w:rPr>
                <w:rFonts w:ascii="Calibri" w:hAnsi="Calibri" w:cs="Arial"/>
                <w:szCs w:val="20"/>
              </w:rPr>
            </w:pPr>
          </w:p>
        </w:tc>
      </w:tr>
      <w:tr w:rsidRPr="0098393E" w:rsidR="00CE3194" w:rsidTr="00CE3194" w14:paraId="284DCA06" w14:textId="77777777">
        <w:trPr>
          <w:trHeight w:val="231"/>
        </w:trPr>
        <w:tc>
          <w:tcPr>
            <w:tcW w:w="1095" w:type="dxa"/>
          </w:tcPr>
          <w:p w:rsidRPr="00F0405F" w:rsidR="00CE3194" w:rsidP="007B2701" w:rsidRDefault="00CE3194" w14:paraId="269EBE80" w14:textId="77777777">
            <w:pPr>
              <w:rPr>
                <w:rFonts w:ascii="Calibri" w:hAnsi="Calibri" w:cs="Arial"/>
                <w:b/>
                <w:szCs w:val="20"/>
              </w:rPr>
            </w:pPr>
            <w:r w:rsidRPr="00F0405F">
              <w:rPr>
                <w:rFonts w:ascii="Calibri" w:hAnsi="Calibri" w:cs="Arial"/>
                <w:b/>
                <w:szCs w:val="20"/>
              </w:rPr>
              <w:t>3.4</w:t>
            </w:r>
          </w:p>
        </w:tc>
        <w:tc>
          <w:tcPr>
            <w:tcW w:w="4940" w:type="dxa"/>
          </w:tcPr>
          <w:p w:rsidRPr="00F0405F" w:rsidR="00CE3194" w:rsidP="0638713A" w:rsidRDefault="00CE3194" w14:paraId="5E71D58A" w14:textId="685B8844">
            <w:pPr>
              <w:rPr>
                <w:rFonts w:ascii="Calibri" w:hAnsi="Calibri" w:cs="Arial"/>
              </w:rPr>
            </w:pPr>
            <w:r w:rsidRPr="0638713A">
              <w:rPr>
                <w:rFonts w:ascii="Calibri" w:hAnsi="Calibri" w:cs="Arial"/>
              </w:rPr>
              <w:t xml:space="preserve">Provide instruction to clients/patients for self-monitoring blood glucose considering diabetes medication and medical nutrition therapy plan. </w:t>
            </w:r>
          </w:p>
        </w:tc>
        <w:tc>
          <w:tcPr>
            <w:tcW w:w="7015" w:type="dxa"/>
          </w:tcPr>
          <w:p w:rsidRPr="00F0405F" w:rsidR="00CE3194" w:rsidP="007B2701" w:rsidRDefault="00CE3194" w14:paraId="2BA226A1" w14:textId="77777777">
            <w:pPr>
              <w:rPr>
                <w:rFonts w:ascii="Calibri" w:hAnsi="Calibri" w:cs="Arial"/>
                <w:szCs w:val="20"/>
              </w:rPr>
            </w:pPr>
          </w:p>
        </w:tc>
      </w:tr>
      <w:tr w:rsidRPr="0098393E" w:rsidR="00CE3194" w:rsidTr="00CE3194" w14:paraId="388861BA" w14:textId="77777777">
        <w:trPr>
          <w:trHeight w:val="231"/>
        </w:trPr>
        <w:tc>
          <w:tcPr>
            <w:tcW w:w="1095" w:type="dxa"/>
          </w:tcPr>
          <w:p w:rsidRPr="00F0405F" w:rsidR="00CE3194" w:rsidP="007B2701" w:rsidRDefault="00CE3194" w14:paraId="38C6D8A2" w14:textId="77777777">
            <w:pPr>
              <w:rPr>
                <w:rFonts w:ascii="Calibri" w:hAnsi="Calibri" w:cs="Arial"/>
                <w:b/>
                <w:szCs w:val="20"/>
              </w:rPr>
            </w:pPr>
            <w:r w:rsidRPr="00F0405F">
              <w:rPr>
                <w:rFonts w:ascii="Calibri" w:hAnsi="Calibri" w:cs="Arial"/>
                <w:b/>
                <w:szCs w:val="20"/>
              </w:rPr>
              <w:t xml:space="preserve">3.5 </w:t>
            </w:r>
          </w:p>
        </w:tc>
        <w:tc>
          <w:tcPr>
            <w:tcW w:w="4940" w:type="dxa"/>
          </w:tcPr>
          <w:p w:rsidRPr="005F7053" w:rsidR="00CE3194" w:rsidP="0638713A" w:rsidRDefault="00CE3194" w14:paraId="15D4157F" w14:textId="5B57836A">
            <w:pPr>
              <w:rPr>
                <w:rFonts w:ascii="Calibri" w:hAnsi="Calibri" w:cs="Arial"/>
              </w:rPr>
            </w:pPr>
            <w:r w:rsidRPr="0638713A">
              <w:rPr>
                <w:rFonts w:ascii="Calibri" w:hAnsi="Calibri" w:cs="Arial"/>
              </w:rPr>
              <w:t>Explain the steps involved and observe the placement of nasogastric or nasoenteric feeding tubes; if available, assist in the process of placing nasogastric or nasoenteric feeding tubes.</w:t>
            </w:r>
          </w:p>
        </w:tc>
        <w:tc>
          <w:tcPr>
            <w:tcW w:w="7015" w:type="dxa"/>
          </w:tcPr>
          <w:p w:rsidRPr="00F0405F" w:rsidR="00CE3194" w:rsidP="007B2701" w:rsidRDefault="00CE3194" w14:paraId="0DE4B5B7" w14:textId="77777777">
            <w:pPr>
              <w:rPr>
                <w:rFonts w:ascii="Calibri" w:hAnsi="Calibri" w:cs="Arial"/>
                <w:szCs w:val="20"/>
              </w:rPr>
            </w:pPr>
          </w:p>
        </w:tc>
      </w:tr>
      <w:tr w:rsidRPr="0098393E" w:rsidR="00CE3194" w:rsidTr="00CE3194" w14:paraId="450B363F" w14:textId="77777777">
        <w:trPr>
          <w:trHeight w:val="231"/>
        </w:trPr>
        <w:tc>
          <w:tcPr>
            <w:tcW w:w="1095" w:type="dxa"/>
          </w:tcPr>
          <w:p w:rsidRPr="00F0405F" w:rsidR="00CE3194" w:rsidP="007B2701" w:rsidRDefault="00CE3194" w14:paraId="18B2AEBA" w14:textId="77777777">
            <w:pPr>
              <w:rPr>
                <w:rFonts w:ascii="Calibri" w:hAnsi="Calibri" w:cs="Arial"/>
                <w:b/>
                <w:szCs w:val="20"/>
              </w:rPr>
            </w:pPr>
            <w:r w:rsidRPr="00F0405F">
              <w:rPr>
                <w:rFonts w:ascii="Calibri" w:hAnsi="Calibri" w:cs="Arial"/>
                <w:b/>
                <w:szCs w:val="20"/>
              </w:rPr>
              <w:t xml:space="preserve">3.6 </w:t>
            </w:r>
          </w:p>
        </w:tc>
        <w:tc>
          <w:tcPr>
            <w:tcW w:w="4940" w:type="dxa"/>
          </w:tcPr>
          <w:p w:rsidRPr="00F0405F" w:rsidR="00CE3194" w:rsidP="0638713A" w:rsidRDefault="00CE3194" w14:paraId="1994F3BA" w14:textId="22F3611E">
            <w:pPr>
              <w:rPr>
                <w:rFonts w:ascii="Calibri" w:hAnsi="Calibri" w:cs="Arial"/>
              </w:rPr>
            </w:pPr>
            <w:r w:rsidRPr="0638713A">
              <w:rPr>
                <w:rFonts w:ascii="Calibri" w:hAnsi="Calibri" w:cs="Arial"/>
              </w:rPr>
              <w:t>Conduct a swallow screen and refer to the appropriate health care professional for full swallow evaluation when needed.</w:t>
            </w:r>
          </w:p>
        </w:tc>
        <w:tc>
          <w:tcPr>
            <w:tcW w:w="7015" w:type="dxa"/>
          </w:tcPr>
          <w:p w:rsidRPr="00F0405F" w:rsidR="00CE3194" w:rsidP="007B2701" w:rsidRDefault="00CE3194" w14:paraId="2DBF0D7D" w14:textId="77777777">
            <w:pPr>
              <w:rPr>
                <w:rFonts w:ascii="Calibri" w:hAnsi="Calibri" w:cs="Arial"/>
                <w:szCs w:val="20"/>
              </w:rPr>
            </w:pPr>
          </w:p>
        </w:tc>
      </w:tr>
      <w:tr w:rsidRPr="0098393E" w:rsidR="00CE3194" w:rsidTr="00CE3194" w14:paraId="4BA0A948" w14:textId="77777777">
        <w:trPr>
          <w:trHeight w:val="231"/>
        </w:trPr>
        <w:tc>
          <w:tcPr>
            <w:tcW w:w="1095" w:type="dxa"/>
          </w:tcPr>
          <w:p w:rsidRPr="00F0405F" w:rsidR="00CE3194" w:rsidP="007B2701" w:rsidRDefault="00CE3194" w14:paraId="76748645" w14:textId="77777777">
            <w:pPr>
              <w:rPr>
                <w:rFonts w:ascii="Calibri" w:hAnsi="Calibri" w:cs="Arial"/>
                <w:b/>
                <w:szCs w:val="20"/>
              </w:rPr>
            </w:pPr>
            <w:r w:rsidRPr="00F0405F">
              <w:rPr>
                <w:rFonts w:ascii="Calibri" w:hAnsi="Calibri" w:cs="Arial"/>
                <w:b/>
                <w:szCs w:val="20"/>
              </w:rPr>
              <w:t xml:space="preserve">3.7 </w:t>
            </w:r>
          </w:p>
        </w:tc>
        <w:tc>
          <w:tcPr>
            <w:tcW w:w="4940" w:type="dxa"/>
          </w:tcPr>
          <w:p w:rsidRPr="005F7053" w:rsidR="00CE3194" w:rsidP="0638713A" w:rsidRDefault="00CE3194" w14:paraId="24617B00" w14:textId="777412B1">
            <w:pPr>
              <w:rPr>
                <w:rFonts w:ascii="Calibri" w:hAnsi="Calibri" w:cs="Arial"/>
              </w:rPr>
            </w:pPr>
            <w:r w:rsidRPr="0638713A">
              <w:rPr>
                <w:rFonts w:ascii="Calibri" w:hAnsi="Calibri" w:eastAsia="Calibri" w:cs="Calibri"/>
                <w:color w:val="000000" w:themeColor="text1"/>
                <w:sz w:val="18"/>
                <w:szCs w:val="18"/>
              </w:rPr>
              <w:t>Demonstrate effective communication and documentation skills for clinical and client services in a variety of formats and settings, which include telehealth and other information technologies and digital media</w:t>
            </w:r>
            <w:r w:rsidRPr="0638713A">
              <w:rPr>
                <w:rFonts w:ascii="Calibri" w:hAnsi="Calibri" w:cs="Arial"/>
              </w:rPr>
              <w:t>.</w:t>
            </w:r>
          </w:p>
        </w:tc>
        <w:tc>
          <w:tcPr>
            <w:tcW w:w="7015" w:type="dxa"/>
          </w:tcPr>
          <w:p w:rsidRPr="00F0405F" w:rsidR="00CE3194" w:rsidP="007B2701" w:rsidRDefault="00CE3194" w14:paraId="02F2C34E" w14:textId="77777777">
            <w:pPr>
              <w:rPr>
                <w:rFonts w:ascii="Calibri" w:hAnsi="Calibri" w:cs="Arial"/>
                <w:szCs w:val="20"/>
              </w:rPr>
            </w:pPr>
          </w:p>
        </w:tc>
      </w:tr>
      <w:tr w:rsidRPr="0098393E" w:rsidR="00CE3194" w:rsidTr="00CE3194" w14:paraId="4D702080" w14:textId="77777777">
        <w:trPr>
          <w:trHeight w:val="231"/>
        </w:trPr>
        <w:tc>
          <w:tcPr>
            <w:tcW w:w="1095" w:type="dxa"/>
          </w:tcPr>
          <w:p w:rsidRPr="00F0405F" w:rsidR="00CE3194" w:rsidP="007B2701" w:rsidRDefault="00CE3194" w14:paraId="2C97FA7B" w14:textId="77777777">
            <w:pPr>
              <w:rPr>
                <w:rFonts w:ascii="Calibri" w:hAnsi="Calibri" w:cs="Arial"/>
                <w:b/>
                <w:szCs w:val="20"/>
              </w:rPr>
            </w:pPr>
            <w:r w:rsidRPr="00F0405F">
              <w:rPr>
                <w:rFonts w:ascii="Calibri" w:hAnsi="Calibri" w:cs="Arial"/>
                <w:b/>
                <w:szCs w:val="20"/>
              </w:rPr>
              <w:t xml:space="preserve">3.8 </w:t>
            </w:r>
          </w:p>
        </w:tc>
        <w:tc>
          <w:tcPr>
            <w:tcW w:w="4940" w:type="dxa"/>
          </w:tcPr>
          <w:p w:rsidRPr="00F0405F" w:rsidR="00CE3194" w:rsidP="0638713A" w:rsidRDefault="00CE3194" w14:paraId="5A8579B1" w14:textId="12664F96">
            <w:pPr>
              <w:rPr>
                <w:rFonts w:ascii="Calibri" w:hAnsi="Calibri" w:cs="Arial"/>
              </w:rPr>
            </w:pPr>
            <w:r w:rsidRPr="0638713A">
              <w:rPr>
                <w:rFonts w:ascii="Calibri" w:hAnsi="Calibri" w:cs="Arial"/>
              </w:rPr>
              <w:t>Design, implement and evaluate presentations to a target audience.</w:t>
            </w:r>
          </w:p>
        </w:tc>
        <w:tc>
          <w:tcPr>
            <w:tcW w:w="7015" w:type="dxa"/>
          </w:tcPr>
          <w:p w:rsidRPr="00F0405F" w:rsidR="00CE3194" w:rsidP="007B2701" w:rsidRDefault="00CE3194" w14:paraId="19219836" w14:textId="77777777">
            <w:pPr>
              <w:rPr>
                <w:rFonts w:ascii="Calibri" w:hAnsi="Calibri" w:cs="Arial"/>
                <w:szCs w:val="20"/>
              </w:rPr>
            </w:pPr>
          </w:p>
        </w:tc>
      </w:tr>
      <w:tr w:rsidRPr="0098393E" w:rsidR="00CE3194" w:rsidTr="00CE3194" w14:paraId="6216C2C6" w14:textId="77777777">
        <w:trPr>
          <w:trHeight w:val="231"/>
        </w:trPr>
        <w:tc>
          <w:tcPr>
            <w:tcW w:w="1095" w:type="dxa"/>
          </w:tcPr>
          <w:p w:rsidRPr="00F0405F" w:rsidR="00CE3194" w:rsidP="007B2701" w:rsidRDefault="00CE3194" w14:paraId="0E03A3D7" w14:textId="77777777">
            <w:pPr>
              <w:rPr>
                <w:rFonts w:ascii="Calibri" w:hAnsi="Calibri" w:cs="Arial"/>
                <w:b/>
                <w:szCs w:val="20"/>
              </w:rPr>
            </w:pPr>
            <w:r>
              <w:rPr>
                <w:rFonts w:ascii="Calibri" w:hAnsi="Calibri" w:cs="Arial"/>
                <w:b/>
                <w:szCs w:val="20"/>
              </w:rPr>
              <w:lastRenderedPageBreak/>
              <w:t>3.9</w:t>
            </w:r>
          </w:p>
        </w:tc>
        <w:tc>
          <w:tcPr>
            <w:tcW w:w="4940" w:type="dxa"/>
          </w:tcPr>
          <w:p w:rsidRPr="00A65B98" w:rsidR="00CE3194" w:rsidP="0638713A" w:rsidRDefault="00CE3194" w14:paraId="47D4764D" w14:textId="157AE747">
            <w:pPr>
              <w:rPr>
                <w:rFonts w:ascii="Calibri" w:hAnsi="Calibri" w:cs="Arial"/>
              </w:rPr>
            </w:pPr>
            <w:r w:rsidRPr="0638713A">
              <w:rPr>
                <w:rFonts w:ascii="Calibri" w:hAnsi="Calibri"/>
              </w:rPr>
              <w:t>Develop nutrition education materials that are culturally and age appropriate and designed for the literacy level of the audience.</w:t>
            </w:r>
          </w:p>
        </w:tc>
        <w:tc>
          <w:tcPr>
            <w:tcW w:w="7015" w:type="dxa"/>
          </w:tcPr>
          <w:p w:rsidRPr="00F0405F" w:rsidR="00CE3194" w:rsidP="007B2701" w:rsidRDefault="00CE3194" w14:paraId="7194DBDC" w14:textId="77777777">
            <w:pPr>
              <w:rPr>
                <w:rFonts w:ascii="Calibri" w:hAnsi="Calibri" w:cs="Arial"/>
                <w:szCs w:val="20"/>
              </w:rPr>
            </w:pPr>
          </w:p>
        </w:tc>
      </w:tr>
      <w:tr w:rsidR="00CE3194" w:rsidTr="00CE3194" w14:paraId="5B52B44F" w14:textId="77777777">
        <w:trPr>
          <w:trHeight w:val="231"/>
        </w:trPr>
        <w:tc>
          <w:tcPr>
            <w:tcW w:w="1095" w:type="dxa"/>
          </w:tcPr>
          <w:p w:rsidR="00CE3194" w:rsidP="0638713A" w:rsidRDefault="00CE3194" w14:paraId="0A1822B0" w14:textId="77777777">
            <w:pPr>
              <w:rPr>
                <w:rFonts w:ascii="Calibri" w:hAnsi="Calibri" w:cs="Arial"/>
                <w:b/>
                <w:bCs/>
              </w:rPr>
            </w:pPr>
            <w:r w:rsidRPr="0638713A">
              <w:rPr>
                <w:rFonts w:ascii="Calibri" w:hAnsi="Calibri" w:cs="Arial"/>
                <w:b/>
                <w:bCs/>
              </w:rPr>
              <w:t>3.10</w:t>
            </w:r>
          </w:p>
          <w:p w:rsidR="00CE3194" w:rsidP="0638713A" w:rsidRDefault="00CE3194" w14:paraId="63D70C2F" w14:textId="3935E127">
            <w:pPr>
              <w:rPr>
                <w:rFonts w:ascii="Calibri" w:hAnsi="Calibri" w:cs="Arial"/>
                <w:b/>
                <w:bCs/>
              </w:rPr>
            </w:pPr>
          </w:p>
        </w:tc>
        <w:tc>
          <w:tcPr>
            <w:tcW w:w="4940" w:type="dxa"/>
          </w:tcPr>
          <w:p w:rsidR="00CE3194" w:rsidP="0638713A" w:rsidRDefault="00CE3194" w14:paraId="4F54795A" w14:textId="1C8EA958">
            <w:pPr>
              <w:rPr>
                <w:rFonts w:ascii="Calibri" w:hAnsi="Calibri"/>
              </w:rPr>
            </w:pPr>
            <w:r w:rsidRPr="0638713A">
              <w:rPr>
                <w:rFonts w:ascii="Calibri" w:hAnsi="Calibri"/>
              </w:rPr>
              <w:t xml:space="preserve">Use effective education and counseling skills to facilitate behavior change.  </w:t>
            </w:r>
          </w:p>
        </w:tc>
        <w:tc>
          <w:tcPr>
            <w:tcW w:w="7015" w:type="dxa"/>
          </w:tcPr>
          <w:p w:rsidR="00CE3194" w:rsidP="0638713A" w:rsidRDefault="00CE3194" w14:paraId="3BA3A620" w14:textId="3AD38DD0">
            <w:pPr>
              <w:rPr>
                <w:rFonts w:ascii="Calibri" w:hAnsi="Calibri" w:cs="Arial"/>
              </w:rPr>
            </w:pPr>
          </w:p>
        </w:tc>
      </w:tr>
      <w:tr w:rsidR="00CE3194" w:rsidTr="00CE3194" w14:paraId="58C045CF" w14:textId="77777777">
        <w:trPr>
          <w:trHeight w:val="231"/>
        </w:trPr>
        <w:tc>
          <w:tcPr>
            <w:tcW w:w="1095" w:type="dxa"/>
          </w:tcPr>
          <w:p w:rsidR="00CE3194" w:rsidP="0638713A" w:rsidRDefault="00CE3194" w14:paraId="65F9F191" w14:textId="70342A0A">
            <w:pPr>
              <w:rPr>
                <w:rFonts w:ascii="Calibri" w:hAnsi="Calibri" w:cs="Arial"/>
                <w:b/>
                <w:bCs/>
              </w:rPr>
            </w:pPr>
            <w:r w:rsidRPr="0638713A">
              <w:rPr>
                <w:rFonts w:ascii="Calibri" w:hAnsi="Calibri" w:cs="Arial"/>
                <w:b/>
                <w:bCs/>
              </w:rPr>
              <w:t>3.11</w:t>
            </w:r>
          </w:p>
        </w:tc>
        <w:tc>
          <w:tcPr>
            <w:tcW w:w="4940" w:type="dxa"/>
          </w:tcPr>
          <w:p w:rsidR="00CE3194" w:rsidP="0638713A" w:rsidRDefault="00CE3194" w14:paraId="22E0CEB9" w14:textId="432F618A">
            <w:pPr>
              <w:rPr>
                <w:rFonts w:ascii="Calibri" w:hAnsi="Calibri"/>
              </w:rPr>
            </w:pPr>
            <w:r w:rsidRPr="0638713A">
              <w:rPr>
                <w:rFonts w:ascii="Calibri" w:hAnsi="Calibri"/>
              </w:rPr>
              <w:t xml:space="preserve">Develop and deliver products, programs or services that promote consumer health, </w:t>
            </w:r>
            <w:proofErr w:type="gramStart"/>
            <w:r w:rsidRPr="0638713A">
              <w:rPr>
                <w:rFonts w:ascii="Calibri" w:hAnsi="Calibri"/>
              </w:rPr>
              <w:t>wellness</w:t>
            </w:r>
            <w:proofErr w:type="gramEnd"/>
            <w:r w:rsidRPr="0638713A">
              <w:rPr>
                <w:rFonts w:ascii="Calibri" w:hAnsi="Calibri"/>
              </w:rPr>
              <w:t xml:space="preserve"> and lifestyle management.</w:t>
            </w:r>
          </w:p>
        </w:tc>
        <w:tc>
          <w:tcPr>
            <w:tcW w:w="7015" w:type="dxa"/>
          </w:tcPr>
          <w:p w:rsidR="00CE3194" w:rsidP="0638713A" w:rsidRDefault="00CE3194" w14:paraId="67DE6A0F" w14:textId="0E62CA67">
            <w:pPr>
              <w:rPr>
                <w:rFonts w:ascii="Calibri" w:hAnsi="Calibri" w:cs="Arial"/>
              </w:rPr>
            </w:pPr>
          </w:p>
        </w:tc>
      </w:tr>
      <w:tr w:rsidR="00CE3194" w:rsidTr="00CE3194" w14:paraId="4206A15D" w14:textId="77777777">
        <w:trPr>
          <w:trHeight w:val="231"/>
        </w:trPr>
        <w:tc>
          <w:tcPr>
            <w:tcW w:w="1095" w:type="dxa"/>
          </w:tcPr>
          <w:p w:rsidR="00CE3194" w:rsidP="0638713A" w:rsidRDefault="00CE3194" w14:paraId="750B4CA1" w14:textId="7523F878">
            <w:pPr>
              <w:rPr>
                <w:rFonts w:ascii="Calibri" w:hAnsi="Calibri" w:cs="Arial"/>
                <w:b/>
                <w:bCs/>
              </w:rPr>
            </w:pPr>
            <w:r w:rsidRPr="0638713A">
              <w:rPr>
                <w:rFonts w:ascii="Calibri" w:hAnsi="Calibri" w:cs="Arial"/>
                <w:b/>
                <w:bCs/>
              </w:rPr>
              <w:t>3.12</w:t>
            </w:r>
          </w:p>
        </w:tc>
        <w:tc>
          <w:tcPr>
            <w:tcW w:w="4940" w:type="dxa"/>
          </w:tcPr>
          <w:p w:rsidR="00CE3194" w:rsidP="0638713A" w:rsidRDefault="00CE3194" w14:paraId="1C02A074" w14:textId="2A639EAC">
            <w:pPr>
              <w:rPr>
                <w:rFonts w:ascii="Calibri" w:hAnsi="Calibri"/>
              </w:rPr>
            </w:pPr>
            <w:r w:rsidRPr="0638713A">
              <w:rPr>
                <w:rFonts w:ascii="Calibri" w:hAnsi="Calibri"/>
              </w:rPr>
              <w:t>Deliver respectful, science-based answers to client/patient questions concerning emerging trends.</w:t>
            </w:r>
          </w:p>
        </w:tc>
        <w:tc>
          <w:tcPr>
            <w:tcW w:w="7015" w:type="dxa"/>
          </w:tcPr>
          <w:p w:rsidR="00CE3194" w:rsidP="0638713A" w:rsidRDefault="00CE3194" w14:paraId="2C3BDCCA" w14:textId="39FF6996">
            <w:pPr>
              <w:rPr>
                <w:rFonts w:ascii="Calibri" w:hAnsi="Calibri" w:cs="Arial"/>
              </w:rPr>
            </w:pPr>
          </w:p>
        </w:tc>
      </w:tr>
      <w:tr w:rsidR="00CE3194" w:rsidTr="00CE3194" w14:paraId="389B8653" w14:textId="77777777">
        <w:trPr>
          <w:trHeight w:val="231"/>
        </w:trPr>
        <w:tc>
          <w:tcPr>
            <w:tcW w:w="1095" w:type="dxa"/>
          </w:tcPr>
          <w:p w:rsidR="00CE3194" w:rsidP="0638713A" w:rsidRDefault="00CE3194" w14:paraId="4628BB61" w14:textId="49F6A3E1">
            <w:pPr>
              <w:rPr>
                <w:rFonts w:ascii="Calibri" w:hAnsi="Calibri" w:cs="Arial"/>
                <w:b/>
                <w:bCs/>
              </w:rPr>
            </w:pPr>
            <w:r w:rsidRPr="0638713A">
              <w:rPr>
                <w:rFonts w:ascii="Calibri" w:hAnsi="Calibri" w:cs="Arial"/>
                <w:b/>
                <w:bCs/>
              </w:rPr>
              <w:t>3.13</w:t>
            </w:r>
          </w:p>
        </w:tc>
        <w:tc>
          <w:tcPr>
            <w:tcW w:w="4940" w:type="dxa"/>
          </w:tcPr>
          <w:p w:rsidR="00CE3194" w:rsidP="0638713A" w:rsidRDefault="00CE3194" w14:paraId="7179F176" w14:textId="10A770F8">
            <w:pPr>
              <w:rPr>
                <w:rFonts w:ascii="Calibri" w:hAnsi="Calibri"/>
              </w:rPr>
            </w:pPr>
            <w:r w:rsidRPr="0638713A">
              <w:rPr>
                <w:rFonts w:ascii="Calibri" w:hAnsi="Calibri"/>
              </w:rPr>
              <w:t>Coordinate procurement, production, distribution and service of goods and services, demonstrating and promoting responsible use of resources.</w:t>
            </w:r>
          </w:p>
        </w:tc>
        <w:tc>
          <w:tcPr>
            <w:tcW w:w="7015" w:type="dxa"/>
          </w:tcPr>
          <w:p w:rsidR="00CE3194" w:rsidP="0638713A" w:rsidRDefault="00CE3194" w14:paraId="4B0771EC" w14:textId="3B929BA4">
            <w:pPr>
              <w:rPr>
                <w:rFonts w:ascii="Calibri" w:hAnsi="Calibri" w:cs="Arial"/>
              </w:rPr>
            </w:pPr>
          </w:p>
        </w:tc>
      </w:tr>
      <w:tr w:rsidR="00CE3194" w:rsidTr="00CE3194" w14:paraId="7A16684B" w14:textId="77777777">
        <w:trPr>
          <w:trHeight w:val="231"/>
        </w:trPr>
        <w:tc>
          <w:tcPr>
            <w:tcW w:w="1095" w:type="dxa"/>
          </w:tcPr>
          <w:p w:rsidR="00CE3194" w:rsidP="0638713A" w:rsidRDefault="00CE3194" w14:paraId="1A56A9BC" w14:textId="7DEBA53D">
            <w:pPr>
              <w:rPr>
                <w:rFonts w:ascii="Calibri" w:hAnsi="Calibri" w:cs="Arial"/>
                <w:b/>
                <w:bCs/>
              </w:rPr>
            </w:pPr>
            <w:r w:rsidRPr="0638713A">
              <w:rPr>
                <w:rFonts w:ascii="Calibri" w:hAnsi="Calibri" w:cs="Arial"/>
                <w:b/>
                <w:bCs/>
              </w:rPr>
              <w:t>3.14</w:t>
            </w:r>
          </w:p>
        </w:tc>
        <w:tc>
          <w:tcPr>
            <w:tcW w:w="4940" w:type="dxa"/>
          </w:tcPr>
          <w:p w:rsidR="00CE3194" w:rsidP="0638713A" w:rsidRDefault="00CE3194" w14:paraId="157732ED" w14:textId="5D5891E2">
            <w:pPr>
              <w:rPr>
                <w:rFonts w:ascii="Calibri" w:hAnsi="Calibri"/>
              </w:rPr>
            </w:pPr>
            <w:r w:rsidRPr="0638713A">
              <w:rPr>
                <w:rFonts w:ascii="Calibri" w:hAnsi="Calibri"/>
              </w:rPr>
              <w:t xml:space="preserve">Develop and evaluate recipes, formulas and menus for acceptability and affordability that accommodate the cultural diversity and health needs of various populations, </w:t>
            </w:r>
            <w:proofErr w:type="gramStart"/>
            <w:r w:rsidRPr="0638713A">
              <w:rPr>
                <w:rFonts w:ascii="Calibri" w:hAnsi="Calibri"/>
              </w:rPr>
              <w:t>groups</w:t>
            </w:r>
            <w:proofErr w:type="gramEnd"/>
            <w:r w:rsidRPr="0638713A">
              <w:rPr>
                <w:rFonts w:ascii="Calibri" w:hAnsi="Calibri"/>
              </w:rPr>
              <w:t xml:space="preserve"> and individuals.</w:t>
            </w:r>
          </w:p>
        </w:tc>
        <w:tc>
          <w:tcPr>
            <w:tcW w:w="7015" w:type="dxa"/>
          </w:tcPr>
          <w:p w:rsidR="00CE3194" w:rsidP="0638713A" w:rsidRDefault="00CE3194" w14:paraId="6664CFF6" w14:textId="5B0501A5">
            <w:pPr>
              <w:rPr>
                <w:rFonts w:ascii="Calibri" w:hAnsi="Calibri" w:cs="Arial"/>
              </w:rPr>
            </w:pPr>
          </w:p>
        </w:tc>
      </w:tr>
      <w:tr w:rsidRPr="0098393E" w:rsidR="00CE3194" w:rsidTr="00CE3194" w14:paraId="5234688A" w14:textId="77777777">
        <w:trPr>
          <w:trHeight w:val="231"/>
        </w:trPr>
        <w:tc>
          <w:tcPr>
            <w:tcW w:w="1095" w:type="dxa"/>
          </w:tcPr>
          <w:p w:rsidRPr="00F0405F" w:rsidR="00CE3194" w:rsidP="007B2701" w:rsidRDefault="00CE3194" w14:paraId="41ADC8E8" w14:textId="77777777">
            <w:pPr>
              <w:rPr>
                <w:rFonts w:ascii="Calibri" w:hAnsi="Calibri" w:cs="Arial"/>
                <w:b/>
                <w:szCs w:val="20"/>
              </w:rPr>
            </w:pPr>
            <w:r w:rsidRPr="00F0405F">
              <w:rPr>
                <w:rFonts w:ascii="Calibri" w:hAnsi="Calibri" w:cs="Arial"/>
                <w:b/>
                <w:szCs w:val="20"/>
              </w:rPr>
              <w:t>4.1</w:t>
            </w:r>
          </w:p>
        </w:tc>
        <w:tc>
          <w:tcPr>
            <w:tcW w:w="4940" w:type="dxa"/>
          </w:tcPr>
          <w:p w:rsidRPr="005E69F9" w:rsidR="00CE3194" w:rsidP="0638713A" w:rsidRDefault="00CE3194" w14:paraId="5D18B873" w14:textId="2754429A">
            <w:pPr>
              <w:rPr>
                <w:rFonts w:ascii="Calibri" w:hAnsi="Calibri" w:cs="Arial"/>
              </w:rPr>
            </w:pPr>
            <w:r w:rsidRPr="0638713A">
              <w:rPr>
                <w:rFonts w:ascii="Calibri" w:hAnsi="Calibri" w:cs="Arial"/>
              </w:rPr>
              <w:t>Participate in management functions of human resources (such as training and scheduling).</w:t>
            </w:r>
          </w:p>
        </w:tc>
        <w:tc>
          <w:tcPr>
            <w:tcW w:w="7015" w:type="dxa"/>
          </w:tcPr>
          <w:p w:rsidRPr="00F0405F" w:rsidR="00CE3194" w:rsidP="007B2701" w:rsidRDefault="00CE3194" w14:paraId="36FEB5B0" w14:textId="77777777">
            <w:pPr>
              <w:rPr>
                <w:rFonts w:ascii="Calibri" w:hAnsi="Calibri" w:cs="Arial"/>
                <w:szCs w:val="20"/>
              </w:rPr>
            </w:pPr>
          </w:p>
        </w:tc>
      </w:tr>
      <w:tr w:rsidRPr="0098393E" w:rsidR="00CE3194" w:rsidTr="00CE3194" w14:paraId="1CE60230" w14:textId="77777777">
        <w:trPr>
          <w:trHeight w:val="231"/>
        </w:trPr>
        <w:tc>
          <w:tcPr>
            <w:tcW w:w="1095" w:type="dxa"/>
          </w:tcPr>
          <w:p w:rsidRPr="00F0405F" w:rsidR="00CE3194" w:rsidP="007B2701" w:rsidRDefault="00CE3194" w14:paraId="474C5239" w14:textId="77777777">
            <w:pPr>
              <w:rPr>
                <w:rFonts w:ascii="Calibri" w:hAnsi="Calibri" w:cs="Arial"/>
                <w:b/>
                <w:szCs w:val="20"/>
              </w:rPr>
            </w:pPr>
            <w:r w:rsidRPr="00F0405F">
              <w:rPr>
                <w:rFonts w:ascii="Calibri" w:hAnsi="Calibri" w:cs="Arial"/>
                <w:b/>
                <w:szCs w:val="20"/>
              </w:rPr>
              <w:t xml:space="preserve">4.2 </w:t>
            </w:r>
          </w:p>
        </w:tc>
        <w:tc>
          <w:tcPr>
            <w:tcW w:w="4940" w:type="dxa"/>
          </w:tcPr>
          <w:p w:rsidRPr="005E69F9" w:rsidR="00CE3194" w:rsidP="0638713A" w:rsidRDefault="00CE3194" w14:paraId="2965761D" w14:textId="504C2C5E">
            <w:pPr>
              <w:rPr>
                <w:rFonts w:ascii="Calibri" w:hAnsi="Calibri" w:cs="Arial"/>
              </w:rPr>
            </w:pPr>
            <w:r w:rsidRPr="0638713A">
              <w:rPr>
                <w:rFonts w:ascii="Calibri" w:hAnsi="Calibri" w:cs="Arial"/>
              </w:rPr>
              <w:t xml:space="preserve">Perform management functions related to safety, security and sanitation that affect employees, clients, patients, </w:t>
            </w:r>
            <w:proofErr w:type="gramStart"/>
            <w:r w:rsidRPr="0638713A">
              <w:rPr>
                <w:rFonts w:ascii="Calibri" w:hAnsi="Calibri" w:cs="Arial"/>
              </w:rPr>
              <w:t>facilities</w:t>
            </w:r>
            <w:proofErr w:type="gramEnd"/>
            <w:r w:rsidRPr="0638713A">
              <w:rPr>
                <w:rFonts w:ascii="Calibri" w:hAnsi="Calibri" w:cs="Arial"/>
              </w:rPr>
              <w:t xml:space="preserve"> and food.</w:t>
            </w:r>
          </w:p>
        </w:tc>
        <w:tc>
          <w:tcPr>
            <w:tcW w:w="7015" w:type="dxa"/>
          </w:tcPr>
          <w:p w:rsidRPr="00F0405F" w:rsidR="00CE3194" w:rsidP="007B2701" w:rsidRDefault="00CE3194" w14:paraId="7196D064" w14:textId="77777777">
            <w:pPr>
              <w:rPr>
                <w:rFonts w:ascii="Calibri" w:hAnsi="Calibri" w:cs="Arial"/>
                <w:szCs w:val="20"/>
              </w:rPr>
            </w:pPr>
          </w:p>
        </w:tc>
      </w:tr>
      <w:tr w:rsidRPr="0098393E" w:rsidR="00CE3194" w:rsidTr="00CE3194" w14:paraId="56375A1F" w14:textId="77777777">
        <w:trPr>
          <w:trHeight w:val="231"/>
        </w:trPr>
        <w:tc>
          <w:tcPr>
            <w:tcW w:w="1095" w:type="dxa"/>
          </w:tcPr>
          <w:p w:rsidRPr="00F0405F" w:rsidR="00CE3194" w:rsidP="007B2701" w:rsidRDefault="00CE3194" w14:paraId="530F788C" w14:textId="77777777">
            <w:pPr>
              <w:rPr>
                <w:rFonts w:ascii="Calibri" w:hAnsi="Calibri" w:cs="Arial"/>
                <w:b/>
                <w:szCs w:val="20"/>
              </w:rPr>
            </w:pPr>
            <w:r w:rsidRPr="00F0405F">
              <w:rPr>
                <w:rFonts w:ascii="Calibri" w:hAnsi="Calibri" w:cs="Arial"/>
                <w:b/>
                <w:szCs w:val="20"/>
              </w:rPr>
              <w:t>4.3</w:t>
            </w:r>
          </w:p>
        </w:tc>
        <w:tc>
          <w:tcPr>
            <w:tcW w:w="4940" w:type="dxa"/>
          </w:tcPr>
          <w:p w:rsidRPr="005E69F9" w:rsidR="00CE3194" w:rsidP="0638713A" w:rsidRDefault="00CE3194" w14:paraId="75397D22" w14:textId="1ABF495C">
            <w:pPr>
              <w:rPr>
                <w:rFonts w:ascii="Calibri" w:hAnsi="Calibri" w:cs="Arial"/>
              </w:rPr>
            </w:pPr>
            <w:r w:rsidRPr="0638713A">
              <w:rPr>
                <w:rFonts w:ascii="Calibri" w:hAnsi="Calibri" w:cs="Arial"/>
              </w:rPr>
              <w:t>Conduct clinical and client service quality management activities (such as quality improvement or quality assurance projects).</w:t>
            </w:r>
          </w:p>
        </w:tc>
        <w:tc>
          <w:tcPr>
            <w:tcW w:w="7015" w:type="dxa"/>
          </w:tcPr>
          <w:p w:rsidRPr="00F0405F" w:rsidR="00CE3194" w:rsidP="007B2701" w:rsidRDefault="00CE3194" w14:paraId="6D072C0D" w14:textId="77777777">
            <w:pPr>
              <w:rPr>
                <w:rFonts w:ascii="Calibri" w:hAnsi="Calibri" w:cs="Arial"/>
                <w:szCs w:val="20"/>
              </w:rPr>
            </w:pPr>
          </w:p>
        </w:tc>
      </w:tr>
      <w:tr w:rsidRPr="0098393E" w:rsidR="00CE3194" w:rsidTr="00CE3194" w14:paraId="3A498954" w14:textId="77777777">
        <w:trPr>
          <w:trHeight w:val="231"/>
        </w:trPr>
        <w:tc>
          <w:tcPr>
            <w:tcW w:w="1095" w:type="dxa"/>
          </w:tcPr>
          <w:p w:rsidRPr="00F0405F" w:rsidR="00CE3194" w:rsidP="007B2701" w:rsidRDefault="00CE3194" w14:paraId="25DF1F58" w14:textId="77777777">
            <w:pPr>
              <w:rPr>
                <w:rFonts w:ascii="Calibri" w:hAnsi="Calibri" w:cs="Arial"/>
                <w:b/>
                <w:szCs w:val="20"/>
              </w:rPr>
            </w:pPr>
            <w:r w:rsidRPr="00F0405F">
              <w:rPr>
                <w:rFonts w:ascii="Calibri" w:hAnsi="Calibri" w:cs="Arial"/>
                <w:b/>
                <w:szCs w:val="20"/>
              </w:rPr>
              <w:t xml:space="preserve">4.4 </w:t>
            </w:r>
          </w:p>
        </w:tc>
        <w:tc>
          <w:tcPr>
            <w:tcW w:w="4940" w:type="dxa"/>
          </w:tcPr>
          <w:p w:rsidRPr="005E69F9" w:rsidR="00CE3194" w:rsidP="0638713A" w:rsidRDefault="00CE3194" w14:paraId="4F990CC6" w14:textId="51F6A0C4">
            <w:pPr>
              <w:rPr>
                <w:rFonts w:ascii="Calibri" w:hAnsi="Calibri" w:cs="Arial"/>
              </w:rPr>
            </w:pPr>
            <w:r w:rsidRPr="0638713A">
              <w:rPr>
                <w:rFonts w:ascii="Calibri" w:hAnsi="Calibri" w:cs="Arial"/>
              </w:rPr>
              <w:t>Apply current information technologies to develop, manage and disseminate nutrition information and data.</w:t>
            </w:r>
          </w:p>
        </w:tc>
        <w:tc>
          <w:tcPr>
            <w:tcW w:w="7015" w:type="dxa"/>
          </w:tcPr>
          <w:p w:rsidRPr="00F0405F" w:rsidR="00CE3194" w:rsidP="007B2701" w:rsidRDefault="00CE3194" w14:paraId="6BD18F9B" w14:textId="77777777">
            <w:pPr>
              <w:rPr>
                <w:rFonts w:ascii="Calibri" w:hAnsi="Calibri" w:cs="Arial"/>
                <w:szCs w:val="20"/>
              </w:rPr>
            </w:pPr>
          </w:p>
        </w:tc>
      </w:tr>
      <w:tr w:rsidRPr="0098393E" w:rsidR="00CE3194" w:rsidTr="00CE3194" w14:paraId="463985E9" w14:textId="77777777">
        <w:trPr>
          <w:trHeight w:val="231"/>
        </w:trPr>
        <w:tc>
          <w:tcPr>
            <w:tcW w:w="1095" w:type="dxa"/>
          </w:tcPr>
          <w:p w:rsidRPr="00F0405F" w:rsidR="00CE3194" w:rsidP="007B2701" w:rsidRDefault="00CE3194" w14:paraId="25B0E7C1" w14:textId="77777777">
            <w:pPr>
              <w:rPr>
                <w:rFonts w:ascii="Calibri" w:hAnsi="Calibri" w:cs="Arial"/>
                <w:b/>
                <w:szCs w:val="20"/>
              </w:rPr>
            </w:pPr>
            <w:r w:rsidRPr="00F0405F">
              <w:rPr>
                <w:rFonts w:ascii="Calibri" w:hAnsi="Calibri" w:cs="Arial"/>
                <w:b/>
                <w:szCs w:val="20"/>
              </w:rPr>
              <w:t>4.5</w:t>
            </w:r>
          </w:p>
        </w:tc>
        <w:tc>
          <w:tcPr>
            <w:tcW w:w="4940" w:type="dxa"/>
          </w:tcPr>
          <w:p w:rsidRPr="005E69F9" w:rsidR="00CE3194" w:rsidP="0638713A" w:rsidRDefault="00CE3194" w14:paraId="6817A92B" w14:textId="4A1938A0">
            <w:pPr>
              <w:rPr>
                <w:rFonts w:ascii="Calibri" w:hAnsi="Calibri" w:cs="Arial"/>
              </w:rPr>
            </w:pPr>
            <w:r w:rsidRPr="0638713A">
              <w:rPr>
                <w:rFonts w:ascii="Calibri" w:hAnsi="Calibri" w:cs="Arial"/>
              </w:rPr>
              <w:t>Analyze quality, financial and productivity data for use in planning.</w:t>
            </w:r>
          </w:p>
        </w:tc>
        <w:tc>
          <w:tcPr>
            <w:tcW w:w="7015" w:type="dxa"/>
          </w:tcPr>
          <w:p w:rsidRPr="00F0405F" w:rsidR="00CE3194" w:rsidP="007B2701" w:rsidRDefault="00CE3194" w14:paraId="0F3CABC7" w14:textId="77777777">
            <w:pPr>
              <w:rPr>
                <w:rFonts w:ascii="Calibri" w:hAnsi="Calibri" w:cs="Arial"/>
                <w:szCs w:val="20"/>
              </w:rPr>
            </w:pPr>
          </w:p>
        </w:tc>
      </w:tr>
      <w:tr w:rsidRPr="0098393E" w:rsidR="00CE3194" w:rsidTr="00CE3194" w14:paraId="41CAEF25" w14:textId="77777777">
        <w:trPr>
          <w:trHeight w:val="231"/>
        </w:trPr>
        <w:tc>
          <w:tcPr>
            <w:tcW w:w="1095" w:type="dxa"/>
          </w:tcPr>
          <w:p w:rsidRPr="00F0405F" w:rsidR="00CE3194" w:rsidP="007B2701" w:rsidRDefault="00CE3194" w14:paraId="10806CEB" w14:textId="77777777">
            <w:pPr>
              <w:rPr>
                <w:rFonts w:ascii="Calibri" w:hAnsi="Calibri" w:cs="Arial"/>
                <w:b/>
                <w:szCs w:val="20"/>
              </w:rPr>
            </w:pPr>
            <w:r w:rsidRPr="00F0405F">
              <w:rPr>
                <w:rFonts w:ascii="Calibri" w:hAnsi="Calibri" w:cs="Arial"/>
                <w:b/>
                <w:szCs w:val="20"/>
              </w:rPr>
              <w:t xml:space="preserve">4.6 </w:t>
            </w:r>
          </w:p>
        </w:tc>
        <w:tc>
          <w:tcPr>
            <w:tcW w:w="4940" w:type="dxa"/>
          </w:tcPr>
          <w:p w:rsidRPr="005E69F9" w:rsidR="00CE3194" w:rsidP="0638713A" w:rsidRDefault="00CE3194" w14:paraId="6CCA4E75" w14:textId="19E13BC2">
            <w:pPr>
              <w:rPr>
                <w:rFonts w:ascii="Calibri" w:hAnsi="Calibri" w:cs="Arial"/>
              </w:rPr>
            </w:pPr>
            <w:r w:rsidRPr="0638713A">
              <w:rPr>
                <w:rFonts w:ascii="Calibri" w:hAnsi="Calibri" w:cs="Arial"/>
              </w:rPr>
              <w:t>Propose and use procedures as appropriate to the practice setting to promote sustainability, reduce waste and protect the environment.</w:t>
            </w:r>
          </w:p>
        </w:tc>
        <w:tc>
          <w:tcPr>
            <w:tcW w:w="7015" w:type="dxa"/>
          </w:tcPr>
          <w:p w:rsidRPr="00F0405F" w:rsidR="00CE3194" w:rsidP="007B2701" w:rsidRDefault="00CE3194" w14:paraId="16DEB4AB" w14:textId="77777777">
            <w:pPr>
              <w:rPr>
                <w:rFonts w:ascii="Calibri" w:hAnsi="Calibri" w:cs="Arial"/>
                <w:szCs w:val="20"/>
              </w:rPr>
            </w:pPr>
          </w:p>
        </w:tc>
      </w:tr>
      <w:tr w:rsidRPr="0098393E" w:rsidR="00CE3194" w:rsidTr="00CE3194" w14:paraId="1A49452D" w14:textId="77777777">
        <w:trPr>
          <w:trHeight w:val="231"/>
        </w:trPr>
        <w:tc>
          <w:tcPr>
            <w:tcW w:w="1095" w:type="dxa"/>
          </w:tcPr>
          <w:p w:rsidRPr="00F0405F" w:rsidR="00CE3194" w:rsidP="007B2701" w:rsidRDefault="00CE3194" w14:paraId="60474328" w14:textId="77777777">
            <w:pPr>
              <w:rPr>
                <w:rFonts w:ascii="Calibri" w:hAnsi="Calibri" w:cs="Arial"/>
                <w:b/>
                <w:szCs w:val="20"/>
              </w:rPr>
            </w:pPr>
            <w:r w:rsidRPr="00F0405F">
              <w:rPr>
                <w:rFonts w:ascii="Calibri" w:hAnsi="Calibri" w:cs="Arial"/>
                <w:b/>
                <w:szCs w:val="20"/>
              </w:rPr>
              <w:t xml:space="preserve">4.7 </w:t>
            </w:r>
          </w:p>
        </w:tc>
        <w:tc>
          <w:tcPr>
            <w:tcW w:w="4940" w:type="dxa"/>
          </w:tcPr>
          <w:p w:rsidRPr="005E69F9" w:rsidR="00CE3194" w:rsidP="0638713A" w:rsidRDefault="00CE3194" w14:paraId="03624BAA" w14:textId="0EF7F15C">
            <w:pPr>
              <w:rPr>
                <w:rFonts w:ascii="Calibri" w:hAnsi="Calibri" w:eastAsia="Calibri" w:cs="Calibri"/>
                <w:szCs w:val="20"/>
              </w:rPr>
            </w:pPr>
            <w:r w:rsidRPr="0638713A">
              <w:rPr>
                <w:rFonts w:ascii="Calibri" w:hAnsi="Calibri" w:eastAsia="Calibri" w:cs="Calibri"/>
                <w:color w:val="000000" w:themeColor="text1"/>
                <w:sz w:val="18"/>
                <w:szCs w:val="18"/>
              </w:rPr>
              <w:t xml:space="preserve">Conduct feasibility studies for products, </w:t>
            </w:r>
            <w:proofErr w:type="gramStart"/>
            <w:r w:rsidRPr="0638713A">
              <w:rPr>
                <w:rFonts w:ascii="Calibri" w:hAnsi="Calibri" w:eastAsia="Calibri" w:cs="Calibri"/>
                <w:color w:val="000000" w:themeColor="text1"/>
                <w:sz w:val="18"/>
                <w:szCs w:val="18"/>
              </w:rPr>
              <w:t>programs</w:t>
            </w:r>
            <w:proofErr w:type="gramEnd"/>
            <w:r w:rsidRPr="0638713A">
              <w:rPr>
                <w:rFonts w:ascii="Calibri" w:hAnsi="Calibri" w:eastAsia="Calibri" w:cs="Calibri"/>
                <w:color w:val="000000" w:themeColor="text1"/>
                <w:sz w:val="18"/>
                <w:szCs w:val="18"/>
              </w:rPr>
              <w:t xml:space="preserve"> or services with consideration of costs and benefits.</w:t>
            </w:r>
          </w:p>
        </w:tc>
        <w:tc>
          <w:tcPr>
            <w:tcW w:w="7015" w:type="dxa"/>
          </w:tcPr>
          <w:p w:rsidRPr="00F0405F" w:rsidR="00CE3194" w:rsidP="007B2701" w:rsidRDefault="00CE3194" w14:paraId="4B1F511A" w14:textId="77777777">
            <w:pPr>
              <w:rPr>
                <w:rFonts w:ascii="Calibri" w:hAnsi="Calibri" w:cs="Arial"/>
                <w:szCs w:val="20"/>
              </w:rPr>
            </w:pPr>
          </w:p>
        </w:tc>
      </w:tr>
      <w:tr w:rsidRPr="0098393E" w:rsidR="00CE3194" w:rsidTr="00CE3194" w14:paraId="727A523F" w14:textId="77777777">
        <w:trPr>
          <w:trHeight w:val="231"/>
        </w:trPr>
        <w:tc>
          <w:tcPr>
            <w:tcW w:w="1095" w:type="dxa"/>
          </w:tcPr>
          <w:p w:rsidRPr="00F0405F" w:rsidR="00CE3194" w:rsidP="007B2701" w:rsidRDefault="00CE3194" w14:paraId="3B576BDF" w14:textId="77777777">
            <w:pPr>
              <w:rPr>
                <w:rFonts w:ascii="Calibri" w:hAnsi="Calibri" w:cs="Arial"/>
                <w:b/>
                <w:szCs w:val="20"/>
              </w:rPr>
            </w:pPr>
            <w:r w:rsidRPr="00F0405F">
              <w:rPr>
                <w:rFonts w:ascii="Calibri" w:hAnsi="Calibri" w:cs="Arial"/>
                <w:b/>
                <w:szCs w:val="20"/>
              </w:rPr>
              <w:t>4.8</w:t>
            </w:r>
          </w:p>
        </w:tc>
        <w:tc>
          <w:tcPr>
            <w:tcW w:w="4940" w:type="dxa"/>
          </w:tcPr>
          <w:p w:rsidRPr="005E69F9" w:rsidR="00CE3194" w:rsidP="0638713A" w:rsidRDefault="00CE3194" w14:paraId="17AF5903" w14:textId="24FA0A6B">
            <w:pPr>
              <w:rPr>
                <w:rFonts w:ascii="Calibri" w:hAnsi="Calibri" w:eastAsia="Calibri" w:cs="Calibri"/>
                <w:szCs w:val="20"/>
              </w:rPr>
            </w:pPr>
            <w:r w:rsidRPr="0638713A">
              <w:rPr>
                <w:rFonts w:ascii="Calibri" w:hAnsi="Calibri" w:eastAsia="Calibri" w:cs="Calibri"/>
                <w:color w:val="000000" w:themeColor="text1"/>
                <w:sz w:val="18"/>
                <w:szCs w:val="18"/>
              </w:rPr>
              <w:t xml:space="preserve">Develop a plan to provide or develop a product, program or service that includes a budget, staffing needs, </w:t>
            </w:r>
            <w:proofErr w:type="gramStart"/>
            <w:r w:rsidRPr="0638713A">
              <w:rPr>
                <w:rFonts w:ascii="Calibri" w:hAnsi="Calibri" w:eastAsia="Calibri" w:cs="Calibri"/>
                <w:color w:val="000000" w:themeColor="text1"/>
                <w:sz w:val="18"/>
                <w:szCs w:val="18"/>
              </w:rPr>
              <w:t>equipment</w:t>
            </w:r>
            <w:proofErr w:type="gramEnd"/>
            <w:r w:rsidRPr="0638713A">
              <w:rPr>
                <w:rFonts w:ascii="Calibri" w:hAnsi="Calibri" w:eastAsia="Calibri" w:cs="Calibri"/>
                <w:color w:val="000000" w:themeColor="text1"/>
                <w:sz w:val="18"/>
                <w:szCs w:val="18"/>
              </w:rPr>
              <w:t xml:space="preserve"> and supplies.</w:t>
            </w:r>
          </w:p>
        </w:tc>
        <w:tc>
          <w:tcPr>
            <w:tcW w:w="7015" w:type="dxa"/>
          </w:tcPr>
          <w:p w:rsidRPr="00F0405F" w:rsidR="00CE3194" w:rsidP="007B2701" w:rsidRDefault="00CE3194" w14:paraId="5023141B" w14:textId="77777777">
            <w:pPr>
              <w:rPr>
                <w:rFonts w:ascii="Calibri" w:hAnsi="Calibri" w:cs="Arial"/>
                <w:szCs w:val="20"/>
              </w:rPr>
            </w:pPr>
          </w:p>
        </w:tc>
      </w:tr>
      <w:tr w:rsidRPr="0098393E" w:rsidR="00CE3194" w:rsidTr="00CE3194" w14:paraId="20703132" w14:textId="77777777">
        <w:trPr>
          <w:trHeight w:val="231"/>
        </w:trPr>
        <w:tc>
          <w:tcPr>
            <w:tcW w:w="1095" w:type="dxa"/>
          </w:tcPr>
          <w:p w:rsidRPr="00F0405F" w:rsidR="00CE3194" w:rsidP="007B2701" w:rsidRDefault="00CE3194" w14:paraId="138B301B" w14:textId="77777777">
            <w:pPr>
              <w:rPr>
                <w:rFonts w:ascii="Calibri" w:hAnsi="Calibri" w:cs="Arial"/>
                <w:b/>
                <w:szCs w:val="20"/>
              </w:rPr>
            </w:pPr>
            <w:r w:rsidRPr="00F0405F">
              <w:rPr>
                <w:rFonts w:ascii="Calibri" w:hAnsi="Calibri" w:cs="Arial"/>
                <w:b/>
                <w:szCs w:val="20"/>
              </w:rPr>
              <w:lastRenderedPageBreak/>
              <w:t xml:space="preserve">4.9 </w:t>
            </w:r>
          </w:p>
        </w:tc>
        <w:tc>
          <w:tcPr>
            <w:tcW w:w="4940" w:type="dxa"/>
          </w:tcPr>
          <w:p w:rsidRPr="005F7053" w:rsidR="00CE3194" w:rsidP="0638713A" w:rsidRDefault="00CE3194" w14:paraId="4401C50A" w14:textId="622A305D">
            <w:pPr>
              <w:rPr>
                <w:rFonts w:ascii="Calibri" w:hAnsi="Calibri" w:cs="Arial"/>
              </w:rPr>
            </w:pPr>
            <w:r w:rsidRPr="0638713A">
              <w:rPr>
                <w:rFonts w:ascii="Calibri" w:hAnsi="Calibri" w:cs="Arial"/>
              </w:rPr>
              <w:t>Engage in the process for coding and billing for nutrition and dietetics services to obtain reimbursement from public or private payers, fee-for-</w:t>
            </w:r>
            <w:proofErr w:type="gramStart"/>
            <w:r w:rsidRPr="0638713A">
              <w:rPr>
                <w:rFonts w:ascii="Calibri" w:hAnsi="Calibri" w:cs="Arial"/>
              </w:rPr>
              <w:t>service</w:t>
            </w:r>
            <w:proofErr w:type="gramEnd"/>
            <w:r w:rsidRPr="0638713A">
              <w:rPr>
                <w:rFonts w:ascii="Calibri" w:hAnsi="Calibri" w:cs="Arial"/>
              </w:rPr>
              <w:t xml:space="preserve"> and value-based payment systems.</w:t>
            </w:r>
          </w:p>
        </w:tc>
        <w:tc>
          <w:tcPr>
            <w:tcW w:w="7015" w:type="dxa"/>
          </w:tcPr>
          <w:p w:rsidRPr="00F0405F" w:rsidR="00CE3194" w:rsidP="007B2701" w:rsidRDefault="00CE3194" w14:paraId="562C75D1" w14:textId="77777777">
            <w:pPr>
              <w:rPr>
                <w:rFonts w:ascii="Calibri" w:hAnsi="Calibri" w:cs="Arial"/>
                <w:szCs w:val="20"/>
              </w:rPr>
            </w:pPr>
          </w:p>
        </w:tc>
      </w:tr>
      <w:tr w:rsidRPr="0098393E" w:rsidR="00CE3194" w:rsidTr="00CE3194" w14:paraId="50E3E1B9" w14:textId="77777777">
        <w:trPr>
          <w:trHeight w:val="231"/>
        </w:trPr>
        <w:tc>
          <w:tcPr>
            <w:tcW w:w="1095" w:type="dxa"/>
          </w:tcPr>
          <w:p w:rsidRPr="00F0405F" w:rsidR="00CE3194" w:rsidP="007B2701" w:rsidRDefault="00CE3194" w14:paraId="1F520F5A" w14:textId="77777777">
            <w:pPr>
              <w:rPr>
                <w:rFonts w:ascii="Calibri" w:hAnsi="Calibri" w:cs="Arial"/>
                <w:b/>
                <w:szCs w:val="20"/>
              </w:rPr>
            </w:pPr>
            <w:r w:rsidRPr="00F0405F">
              <w:rPr>
                <w:rFonts w:ascii="Calibri" w:hAnsi="Calibri" w:cs="Arial"/>
                <w:b/>
                <w:szCs w:val="20"/>
              </w:rPr>
              <w:t>4.10</w:t>
            </w:r>
          </w:p>
        </w:tc>
        <w:tc>
          <w:tcPr>
            <w:tcW w:w="4940" w:type="dxa"/>
          </w:tcPr>
          <w:p w:rsidRPr="005F7053" w:rsidR="00CE3194" w:rsidP="0638713A" w:rsidRDefault="00CE3194" w14:paraId="6162FCB7" w14:textId="43A98C22">
            <w:pPr>
              <w:rPr>
                <w:rFonts w:ascii="Calibri" w:hAnsi="Calibri" w:cs="Arial"/>
              </w:rPr>
            </w:pPr>
            <w:r w:rsidRPr="0638713A">
              <w:rPr>
                <w:rFonts w:ascii="Calibri" w:hAnsi="Calibri" w:cs="Arial"/>
              </w:rPr>
              <w:t>Analyze risk in nutrition and dietetics practice (such as risks to achieving set goals and objectives, risk management plan, or risk due to clinical liability or foodborne illness).</w:t>
            </w:r>
          </w:p>
        </w:tc>
        <w:tc>
          <w:tcPr>
            <w:tcW w:w="7015" w:type="dxa"/>
          </w:tcPr>
          <w:p w:rsidRPr="00F0405F" w:rsidR="00CE3194" w:rsidP="007B2701" w:rsidRDefault="00CE3194" w14:paraId="1A965116" w14:textId="77777777">
            <w:pPr>
              <w:rPr>
                <w:rFonts w:ascii="Calibri" w:hAnsi="Calibri" w:cs="Arial"/>
                <w:szCs w:val="20"/>
              </w:rPr>
            </w:pPr>
          </w:p>
        </w:tc>
      </w:tr>
      <w:tr w:rsidRPr="0098393E" w:rsidR="00CE3194" w:rsidTr="00CE3194" w14:paraId="67E8647C" w14:textId="77777777">
        <w:trPr>
          <w:trHeight w:val="231"/>
        </w:trPr>
        <w:tc>
          <w:tcPr>
            <w:tcW w:w="1095" w:type="dxa"/>
          </w:tcPr>
          <w:p w:rsidRPr="00F0405F" w:rsidR="00CE3194" w:rsidP="0638713A" w:rsidRDefault="00CE3194" w14:paraId="4A88E0CF" w14:textId="2DA1CACB">
            <w:pPr>
              <w:rPr>
                <w:rFonts w:ascii="Calibri" w:hAnsi="Calibri" w:cs="Arial"/>
                <w:b/>
                <w:bCs/>
              </w:rPr>
            </w:pPr>
            <w:r w:rsidRPr="0638713A">
              <w:rPr>
                <w:rFonts w:ascii="Calibri" w:hAnsi="Calibri" w:cs="Arial"/>
                <w:b/>
                <w:bCs/>
              </w:rPr>
              <w:t>5.1</w:t>
            </w:r>
          </w:p>
        </w:tc>
        <w:tc>
          <w:tcPr>
            <w:tcW w:w="4940" w:type="dxa"/>
          </w:tcPr>
          <w:p w:rsidRPr="00B215F2" w:rsidR="00CE3194" w:rsidP="0638713A" w:rsidRDefault="00CE3194" w14:paraId="289091D1" w14:textId="2744C03F">
            <w:pPr>
              <w:rPr>
                <w:rFonts w:ascii="Calibri" w:hAnsi="Calibri" w:cs="Calibri"/>
              </w:rPr>
            </w:pPr>
            <w:r w:rsidRPr="0638713A">
              <w:rPr>
                <w:rFonts w:ascii="Calibri" w:hAnsi="Calibri" w:cs="Calibri"/>
              </w:rPr>
              <w:t>Perform self-assessment that includes awareness in terms of learning and leadership styles and cultural orientation and develop goals for self-improvement.</w:t>
            </w:r>
          </w:p>
        </w:tc>
        <w:tc>
          <w:tcPr>
            <w:tcW w:w="7015" w:type="dxa"/>
          </w:tcPr>
          <w:p w:rsidRPr="00F0405F" w:rsidR="00CE3194" w:rsidP="008A5FC7" w:rsidRDefault="00CE3194" w14:paraId="44FB30F8" w14:textId="77777777">
            <w:pPr>
              <w:rPr>
                <w:rFonts w:ascii="Calibri" w:hAnsi="Calibri" w:cs="Arial"/>
                <w:szCs w:val="20"/>
              </w:rPr>
            </w:pPr>
          </w:p>
        </w:tc>
      </w:tr>
      <w:tr w:rsidRPr="0098393E" w:rsidR="00CE3194" w:rsidTr="00CE3194" w14:paraId="721CEA77" w14:textId="77777777">
        <w:trPr>
          <w:trHeight w:val="231"/>
        </w:trPr>
        <w:tc>
          <w:tcPr>
            <w:tcW w:w="1095" w:type="dxa"/>
          </w:tcPr>
          <w:p w:rsidRPr="00F0405F" w:rsidR="00CE3194" w:rsidP="0638713A" w:rsidRDefault="00CE3194" w14:paraId="2E8263D3" w14:textId="4AB2C146">
            <w:pPr>
              <w:rPr>
                <w:rFonts w:ascii="Calibri" w:hAnsi="Calibri" w:cs="Arial"/>
                <w:b/>
                <w:bCs/>
              </w:rPr>
            </w:pPr>
            <w:r w:rsidRPr="0638713A">
              <w:rPr>
                <w:rFonts w:ascii="Calibri" w:hAnsi="Calibri" w:cs="Arial"/>
                <w:b/>
                <w:bCs/>
              </w:rPr>
              <w:t>5.2</w:t>
            </w:r>
          </w:p>
        </w:tc>
        <w:tc>
          <w:tcPr>
            <w:tcW w:w="4940" w:type="dxa"/>
          </w:tcPr>
          <w:p w:rsidRPr="00B215F2" w:rsidR="00CE3194" w:rsidP="0638713A" w:rsidRDefault="00CE3194" w14:paraId="0B31C333" w14:textId="39CFB148">
            <w:pPr>
              <w:rPr>
                <w:rFonts w:ascii="Calibri" w:hAnsi="Calibri" w:cs="Calibri"/>
              </w:rPr>
            </w:pPr>
            <w:r w:rsidRPr="0638713A">
              <w:rPr>
                <w:rFonts w:ascii="Calibri" w:hAnsi="Calibri" w:cs="Calibri"/>
              </w:rPr>
              <w:t xml:space="preserve">Identify and articulate one’s skills, strengths, </w:t>
            </w:r>
            <w:proofErr w:type="gramStart"/>
            <w:r w:rsidRPr="0638713A">
              <w:rPr>
                <w:rFonts w:ascii="Calibri" w:hAnsi="Calibri" w:cs="Calibri"/>
              </w:rPr>
              <w:t>knowledge</w:t>
            </w:r>
            <w:proofErr w:type="gramEnd"/>
            <w:r w:rsidRPr="0638713A">
              <w:rPr>
                <w:rFonts w:ascii="Calibri" w:hAnsi="Calibri" w:cs="Calibri"/>
              </w:rPr>
              <w:t xml:space="preserve"> and experiences relevant to the position desired and career goals.</w:t>
            </w:r>
          </w:p>
        </w:tc>
        <w:tc>
          <w:tcPr>
            <w:tcW w:w="7015" w:type="dxa"/>
          </w:tcPr>
          <w:p w:rsidRPr="00F0405F" w:rsidR="00CE3194" w:rsidP="008A5FC7" w:rsidRDefault="00CE3194" w14:paraId="3041E394" w14:textId="77777777">
            <w:pPr>
              <w:rPr>
                <w:rFonts w:ascii="Calibri" w:hAnsi="Calibri" w:cs="Arial"/>
                <w:szCs w:val="20"/>
              </w:rPr>
            </w:pPr>
          </w:p>
        </w:tc>
      </w:tr>
      <w:tr w:rsidRPr="0098393E" w:rsidR="00CE3194" w:rsidTr="00CE3194" w14:paraId="5E4E9C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Pr="008A5FC7" w:rsidR="00CE3194" w:rsidP="0638713A" w:rsidRDefault="00CE3194" w14:paraId="2517D4EA" w14:textId="365390C5">
            <w:pPr>
              <w:rPr>
                <w:rFonts w:ascii="Calibri" w:hAnsi="Calibri" w:cs="Arial"/>
                <w:b/>
                <w:bCs/>
              </w:rPr>
            </w:pPr>
            <w:r w:rsidRPr="0638713A">
              <w:rPr>
                <w:rFonts w:ascii="Calibri" w:hAnsi="Calibri" w:cs="Arial"/>
                <w:b/>
                <w:bCs/>
              </w:rPr>
              <w:t>5.3</w:t>
            </w:r>
          </w:p>
        </w:tc>
        <w:tc>
          <w:tcPr>
            <w:tcW w:w="4940" w:type="dxa"/>
            <w:tcBorders>
              <w:top w:val="single" w:color="auto" w:sz="4" w:space="0"/>
              <w:left w:val="single" w:color="auto" w:sz="4" w:space="0"/>
              <w:bottom w:val="single" w:color="auto" w:sz="4" w:space="0"/>
              <w:right w:val="single" w:color="auto" w:sz="4" w:space="0"/>
            </w:tcBorders>
          </w:tcPr>
          <w:p w:rsidRPr="00B215F2" w:rsidR="00CE3194" w:rsidP="0638713A" w:rsidRDefault="00CE3194" w14:paraId="15CA0F41" w14:textId="3B6F3A72">
            <w:pPr>
              <w:rPr>
                <w:rFonts w:ascii="Calibri" w:hAnsi="Calibri" w:cs="Calibri"/>
              </w:rPr>
            </w:pPr>
            <w:r w:rsidRPr="0638713A">
              <w:rPr>
                <w:rFonts w:ascii="Calibri" w:hAnsi="Calibri" w:cs="Calibri"/>
              </w:rPr>
              <w:t>Prepare a plan for professional development according to Commission on Dietetic Registration guidelines.</w:t>
            </w:r>
          </w:p>
        </w:tc>
        <w:tc>
          <w:tcPr>
            <w:tcW w:w="7015" w:type="dxa"/>
            <w:tcBorders>
              <w:top w:val="single" w:color="auto" w:sz="4" w:space="0"/>
              <w:left w:val="single" w:color="auto" w:sz="4" w:space="0"/>
              <w:bottom w:val="single" w:color="auto" w:sz="4" w:space="0"/>
              <w:right w:val="single" w:color="auto" w:sz="4" w:space="0"/>
            </w:tcBorders>
          </w:tcPr>
          <w:p w:rsidRPr="008A5FC7" w:rsidR="00CE3194" w:rsidP="008A5FC7" w:rsidRDefault="00CE3194" w14:paraId="42C6D796" w14:textId="77777777">
            <w:pPr>
              <w:rPr>
                <w:rFonts w:ascii="Calibri" w:hAnsi="Calibri" w:cs="Arial"/>
                <w:szCs w:val="20"/>
              </w:rPr>
            </w:pPr>
          </w:p>
        </w:tc>
      </w:tr>
      <w:tr w:rsidRPr="0098393E" w:rsidR="00CE3194" w:rsidTr="00CE3194" w14:paraId="68915D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Pr="008A5FC7" w:rsidR="00CE3194" w:rsidP="0638713A" w:rsidRDefault="00CE3194" w14:paraId="32BBE6FC" w14:textId="0204452B">
            <w:pPr>
              <w:rPr>
                <w:rFonts w:ascii="Calibri" w:hAnsi="Calibri" w:cs="Arial"/>
                <w:b/>
                <w:bCs/>
              </w:rPr>
            </w:pPr>
            <w:r w:rsidRPr="0638713A">
              <w:rPr>
                <w:rFonts w:ascii="Calibri" w:hAnsi="Calibri" w:cs="Arial"/>
                <w:b/>
                <w:bCs/>
              </w:rPr>
              <w:t>5.4</w:t>
            </w:r>
          </w:p>
        </w:tc>
        <w:tc>
          <w:tcPr>
            <w:tcW w:w="4940" w:type="dxa"/>
            <w:tcBorders>
              <w:top w:val="single" w:color="auto" w:sz="4" w:space="0"/>
              <w:left w:val="single" w:color="auto" w:sz="4" w:space="0"/>
              <w:bottom w:val="single" w:color="auto" w:sz="4" w:space="0"/>
              <w:right w:val="single" w:color="auto" w:sz="4" w:space="0"/>
            </w:tcBorders>
          </w:tcPr>
          <w:p w:rsidRPr="00B215F2" w:rsidR="00CE3194" w:rsidP="0638713A" w:rsidRDefault="00CE3194" w14:paraId="02849052" w14:textId="5EFB05AC">
            <w:pPr>
              <w:rPr>
                <w:rFonts w:ascii="Calibri" w:hAnsi="Calibri" w:cs="Calibri"/>
              </w:rPr>
            </w:pPr>
            <w:r w:rsidRPr="0638713A">
              <w:rPr>
                <w:rFonts w:ascii="Calibri" w:hAnsi="Calibri" w:cs="Calibri"/>
              </w:rPr>
              <w:t>Advocate for opportunities in professional settings (such as asking for additional responsibility, practicing negotiating a salary or wage or asking for a promotion).</w:t>
            </w:r>
          </w:p>
        </w:tc>
        <w:tc>
          <w:tcPr>
            <w:tcW w:w="7015" w:type="dxa"/>
            <w:tcBorders>
              <w:top w:val="single" w:color="auto" w:sz="4" w:space="0"/>
              <w:left w:val="single" w:color="auto" w:sz="4" w:space="0"/>
              <w:bottom w:val="single" w:color="auto" w:sz="4" w:space="0"/>
              <w:right w:val="single" w:color="auto" w:sz="4" w:space="0"/>
            </w:tcBorders>
          </w:tcPr>
          <w:p w:rsidRPr="008A5FC7" w:rsidR="00CE3194" w:rsidP="008A5FC7" w:rsidRDefault="00CE3194" w14:paraId="54E11D2A" w14:textId="77777777">
            <w:pPr>
              <w:rPr>
                <w:rFonts w:ascii="Calibri" w:hAnsi="Calibri" w:cs="Arial"/>
                <w:szCs w:val="20"/>
              </w:rPr>
            </w:pPr>
          </w:p>
        </w:tc>
      </w:tr>
      <w:tr w:rsidRPr="0098393E" w:rsidR="00CE3194" w:rsidTr="00CE3194" w14:paraId="33D92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Pr="008A5FC7" w:rsidR="00CE3194" w:rsidP="0638713A" w:rsidRDefault="00CE3194" w14:paraId="3D1B76BC" w14:textId="6E840FF6">
            <w:pPr>
              <w:rPr>
                <w:rFonts w:ascii="Calibri" w:hAnsi="Calibri" w:cs="Arial"/>
                <w:b/>
                <w:bCs/>
              </w:rPr>
            </w:pPr>
            <w:r w:rsidRPr="0638713A">
              <w:rPr>
                <w:rFonts w:ascii="Calibri" w:hAnsi="Calibri" w:cs="Arial"/>
                <w:b/>
                <w:bCs/>
              </w:rPr>
              <w:t>5.5</w:t>
            </w:r>
          </w:p>
        </w:tc>
        <w:tc>
          <w:tcPr>
            <w:tcW w:w="4940" w:type="dxa"/>
            <w:tcBorders>
              <w:top w:val="single" w:color="auto" w:sz="4" w:space="0"/>
              <w:left w:val="single" w:color="auto" w:sz="4" w:space="0"/>
              <w:bottom w:val="single" w:color="auto" w:sz="4" w:space="0"/>
              <w:right w:val="single" w:color="auto" w:sz="4" w:space="0"/>
            </w:tcBorders>
          </w:tcPr>
          <w:p w:rsidRPr="00B215F2" w:rsidR="00CE3194" w:rsidP="0638713A" w:rsidRDefault="00CE3194" w14:paraId="189710B5" w14:textId="08B1C63B">
            <w:pPr>
              <w:rPr>
                <w:rFonts w:ascii="Calibri" w:hAnsi="Calibri" w:cs="Calibri"/>
              </w:rPr>
            </w:pPr>
            <w:r w:rsidRPr="0638713A">
              <w:rPr>
                <w:rFonts w:ascii="Calibri" w:hAnsi="Calibri" w:cs="Calibri"/>
              </w:rPr>
              <w:t>Demonstrate the ability to resolve conflict.</w:t>
            </w:r>
          </w:p>
        </w:tc>
        <w:tc>
          <w:tcPr>
            <w:tcW w:w="7015" w:type="dxa"/>
            <w:tcBorders>
              <w:top w:val="single" w:color="auto" w:sz="4" w:space="0"/>
              <w:left w:val="single" w:color="auto" w:sz="4" w:space="0"/>
              <w:bottom w:val="single" w:color="auto" w:sz="4" w:space="0"/>
              <w:right w:val="single" w:color="auto" w:sz="4" w:space="0"/>
            </w:tcBorders>
          </w:tcPr>
          <w:p w:rsidRPr="008A5FC7" w:rsidR="00CE3194" w:rsidP="008A5FC7" w:rsidRDefault="00CE3194" w14:paraId="2DE403A5" w14:textId="77777777">
            <w:pPr>
              <w:rPr>
                <w:rFonts w:ascii="Calibri" w:hAnsi="Calibri" w:cs="Arial"/>
                <w:szCs w:val="20"/>
              </w:rPr>
            </w:pPr>
          </w:p>
        </w:tc>
      </w:tr>
      <w:tr w:rsidRPr="0098393E" w:rsidR="00CE3194" w:rsidTr="00CE3194" w14:paraId="59651B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Pr="008A5FC7" w:rsidR="00CE3194" w:rsidP="0638713A" w:rsidRDefault="00CE3194" w14:paraId="1C84FB3D" w14:textId="721A4EFA">
            <w:pPr>
              <w:rPr>
                <w:rFonts w:ascii="Calibri" w:hAnsi="Calibri" w:cs="Arial"/>
                <w:b/>
                <w:bCs/>
              </w:rPr>
            </w:pPr>
            <w:r w:rsidRPr="0638713A">
              <w:rPr>
                <w:rFonts w:ascii="Calibri" w:hAnsi="Calibri" w:cs="Arial"/>
                <w:b/>
                <w:bCs/>
              </w:rPr>
              <w:t>5.6</w:t>
            </w:r>
          </w:p>
        </w:tc>
        <w:tc>
          <w:tcPr>
            <w:tcW w:w="4940" w:type="dxa"/>
            <w:tcBorders>
              <w:top w:val="single" w:color="auto" w:sz="4" w:space="0"/>
              <w:left w:val="single" w:color="auto" w:sz="4" w:space="0"/>
              <w:bottom w:val="single" w:color="auto" w:sz="4" w:space="0"/>
              <w:right w:val="single" w:color="auto" w:sz="4" w:space="0"/>
            </w:tcBorders>
          </w:tcPr>
          <w:p w:rsidRPr="00B215F2" w:rsidR="00CE3194" w:rsidP="0638713A" w:rsidRDefault="00CE3194" w14:paraId="7D89F191" w14:textId="2092FB50">
            <w:pPr>
              <w:rPr>
                <w:rFonts w:ascii="Calibri" w:hAnsi="Calibri" w:cs="Calibri"/>
              </w:rPr>
            </w:pPr>
            <w:r w:rsidRPr="0638713A">
              <w:rPr>
                <w:rFonts w:ascii="Calibri" w:hAnsi="Calibri" w:cs="Calibri"/>
              </w:rPr>
              <w:t>Promote team involvement and recognize the skills of each member.</w:t>
            </w:r>
          </w:p>
        </w:tc>
        <w:tc>
          <w:tcPr>
            <w:tcW w:w="7015" w:type="dxa"/>
            <w:tcBorders>
              <w:top w:val="single" w:color="auto" w:sz="4" w:space="0"/>
              <w:left w:val="single" w:color="auto" w:sz="4" w:space="0"/>
              <w:bottom w:val="single" w:color="auto" w:sz="4" w:space="0"/>
              <w:right w:val="single" w:color="auto" w:sz="4" w:space="0"/>
            </w:tcBorders>
          </w:tcPr>
          <w:p w:rsidRPr="008A5FC7" w:rsidR="00CE3194" w:rsidP="008A5FC7" w:rsidRDefault="00CE3194" w14:paraId="49E398E2" w14:textId="77777777">
            <w:pPr>
              <w:rPr>
                <w:rFonts w:ascii="Calibri" w:hAnsi="Calibri" w:cs="Arial"/>
                <w:szCs w:val="20"/>
              </w:rPr>
            </w:pPr>
          </w:p>
        </w:tc>
      </w:tr>
      <w:tr w:rsidR="00CE3194" w:rsidTr="00CE3194" w14:paraId="76A359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00CE3194" w:rsidP="0638713A" w:rsidRDefault="00CE3194" w14:paraId="13308AFA" w14:textId="18A7805E">
            <w:pPr>
              <w:rPr>
                <w:rFonts w:ascii="Calibri" w:hAnsi="Calibri" w:cs="Arial"/>
                <w:b/>
                <w:bCs/>
              </w:rPr>
            </w:pPr>
            <w:r w:rsidRPr="0638713A">
              <w:rPr>
                <w:rFonts w:ascii="Calibri" w:hAnsi="Calibri" w:cs="Arial"/>
                <w:b/>
                <w:bCs/>
              </w:rPr>
              <w:t>5.7</w:t>
            </w:r>
          </w:p>
        </w:tc>
        <w:tc>
          <w:tcPr>
            <w:tcW w:w="4940" w:type="dxa"/>
            <w:tcBorders>
              <w:top w:val="single" w:color="auto" w:sz="4" w:space="0"/>
              <w:left w:val="single" w:color="auto" w:sz="4" w:space="0"/>
              <w:bottom w:val="single" w:color="auto" w:sz="4" w:space="0"/>
              <w:right w:val="single" w:color="auto" w:sz="4" w:space="0"/>
            </w:tcBorders>
          </w:tcPr>
          <w:p w:rsidR="00CE3194" w:rsidP="0638713A" w:rsidRDefault="00CE3194" w14:paraId="75BD1979" w14:textId="5AEF42CA">
            <w:pPr>
              <w:rPr>
                <w:rFonts w:ascii="Calibri" w:hAnsi="Calibri" w:cs="Calibri"/>
              </w:rPr>
            </w:pPr>
            <w:r w:rsidRPr="0638713A">
              <w:rPr>
                <w:rFonts w:ascii="Calibri" w:hAnsi="Calibri" w:cs="Calibri"/>
              </w:rPr>
              <w:t>Mentor others.</w:t>
            </w:r>
          </w:p>
        </w:tc>
        <w:tc>
          <w:tcPr>
            <w:tcW w:w="7015" w:type="dxa"/>
            <w:tcBorders>
              <w:top w:val="single" w:color="auto" w:sz="4" w:space="0"/>
              <w:left w:val="single" w:color="auto" w:sz="4" w:space="0"/>
              <w:bottom w:val="single" w:color="auto" w:sz="4" w:space="0"/>
              <w:right w:val="single" w:color="auto" w:sz="4" w:space="0"/>
            </w:tcBorders>
          </w:tcPr>
          <w:p w:rsidR="00CE3194" w:rsidP="0638713A" w:rsidRDefault="00CE3194" w14:paraId="732AD05B" w14:textId="324DFF77">
            <w:pPr>
              <w:rPr>
                <w:rFonts w:ascii="Calibri" w:hAnsi="Calibri" w:cs="Arial"/>
              </w:rPr>
            </w:pPr>
          </w:p>
        </w:tc>
      </w:tr>
      <w:tr w:rsidR="00CE3194" w:rsidTr="00CE3194" w14:paraId="075706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1"/>
        </w:trPr>
        <w:tc>
          <w:tcPr>
            <w:tcW w:w="1095" w:type="dxa"/>
            <w:tcBorders>
              <w:top w:val="single" w:color="auto" w:sz="4" w:space="0"/>
              <w:left w:val="single" w:color="auto" w:sz="4" w:space="0"/>
              <w:bottom w:val="single" w:color="auto" w:sz="4" w:space="0"/>
              <w:right w:val="single" w:color="auto" w:sz="4" w:space="0"/>
            </w:tcBorders>
          </w:tcPr>
          <w:p w:rsidR="00CE3194" w:rsidP="0638713A" w:rsidRDefault="00CE3194" w14:paraId="73266FF6" w14:textId="5955184E">
            <w:pPr>
              <w:rPr>
                <w:rFonts w:ascii="Calibri" w:hAnsi="Calibri" w:cs="Arial"/>
                <w:b/>
                <w:bCs/>
              </w:rPr>
            </w:pPr>
            <w:r w:rsidRPr="0638713A">
              <w:rPr>
                <w:rFonts w:ascii="Calibri" w:hAnsi="Calibri" w:cs="Arial"/>
                <w:b/>
                <w:bCs/>
              </w:rPr>
              <w:t>5.8</w:t>
            </w:r>
          </w:p>
        </w:tc>
        <w:tc>
          <w:tcPr>
            <w:tcW w:w="4940" w:type="dxa"/>
            <w:tcBorders>
              <w:top w:val="single" w:color="auto" w:sz="4" w:space="0"/>
              <w:left w:val="single" w:color="auto" w:sz="4" w:space="0"/>
              <w:bottom w:val="single" w:color="auto" w:sz="4" w:space="0"/>
              <w:right w:val="single" w:color="auto" w:sz="4" w:space="0"/>
            </w:tcBorders>
          </w:tcPr>
          <w:p w:rsidR="00CE3194" w:rsidP="0638713A" w:rsidRDefault="00CE3194" w14:paraId="76B62D31" w14:textId="15DE412B">
            <w:pPr>
              <w:rPr>
                <w:rFonts w:ascii="Calibri" w:hAnsi="Calibri" w:cs="Calibri"/>
              </w:rPr>
            </w:pPr>
            <w:r w:rsidRPr="0638713A">
              <w:rPr>
                <w:rFonts w:ascii="Calibri" w:hAnsi="Calibri" w:cs="Calibri"/>
              </w:rPr>
              <w:t>Identify and articulate the value of precepting.</w:t>
            </w:r>
          </w:p>
        </w:tc>
        <w:tc>
          <w:tcPr>
            <w:tcW w:w="7015" w:type="dxa"/>
            <w:tcBorders>
              <w:top w:val="single" w:color="auto" w:sz="4" w:space="0"/>
              <w:left w:val="single" w:color="auto" w:sz="4" w:space="0"/>
              <w:bottom w:val="single" w:color="auto" w:sz="4" w:space="0"/>
              <w:right w:val="single" w:color="auto" w:sz="4" w:space="0"/>
            </w:tcBorders>
          </w:tcPr>
          <w:p w:rsidR="00CE3194" w:rsidP="0638713A" w:rsidRDefault="00CE3194" w14:paraId="470E1556" w14:textId="749BDB35">
            <w:pPr>
              <w:rPr>
                <w:rFonts w:ascii="Calibri" w:hAnsi="Calibri" w:cs="Arial"/>
              </w:rPr>
            </w:pPr>
          </w:p>
        </w:tc>
      </w:tr>
    </w:tbl>
    <w:p w:rsidR="0638713A" w:rsidRDefault="0638713A" w14:paraId="1DC6B5B3" w14:textId="210E1748"/>
    <w:tbl>
      <w:tblPr>
        <w:tblStyle w:val="TableNormal"/>
        <w:bidiVisual w:val="0"/>
        <w:tblW w:w="0" w:type="auto"/>
        <w:tblBorders>
          <w:top w:val="single" w:color="000000" w:themeColor="text1" w:sz="2"/>
          <w:left w:val="single" w:color="000000" w:themeColor="text1" w:sz="2"/>
          <w:bottom w:val="single" w:color="000000" w:themeColor="text1" w:sz="2"/>
          <w:right w:val="single" w:color="000000" w:themeColor="text1" w:sz="2"/>
          <w:insideH w:val="single" w:color="000000" w:themeColor="text1" w:sz="2"/>
          <w:insideV w:val="single" w:color="000000" w:themeColor="text1" w:sz="2"/>
        </w:tblBorders>
        <w:tblLook w:val="04A0" w:firstRow="1" w:lastRow="0" w:firstColumn="1" w:lastColumn="0" w:noHBand="0" w:noVBand="1"/>
      </w:tblPr>
      <w:tblGrid>
        <w:gridCol w:w="6090"/>
        <w:gridCol w:w="6975"/>
      </w:tblGrid>
      <w:tr w:rsidR="732EE077" w:rsidTr="732EE077" w14:paraId="0B3D7EC4">
        <w:trPr>
          <w:trHeight w:val="300"/>
        </w:trPr>
        <w:tc>
          <w:tcPr>
            <w:tcW w:w="13065" w:type="dxa"/>
            <w:gridSpan w:val="2"/>
            <w:tcMar>
              <w:left w:w="108" w:type="dxa"/>
              <w:right w:w="108" w:type="dxa"/>
            </w:tcMar>
            <w:vAlign w:val="top"/>
          </w:tcPr>
          <w:p w:rsidR="297395E8" w:rsidP="732EE077" w:rsidRDefault="297395E8" w14:paraId="49C083E1" w14:textId="417D96CF">
            <w:pPr>
              <w:pStyle w:val="Normal"/>
              <w:bidi w:val="0"/>
              <w:rPr>
                <w:rFonts w:ascii="Calibri" w:hAnsi="Calibri" w:eastAsia="Calibri" w:cs="Calibri"/>
                <w:b w:val="1"/>
                <w:bCs w:val="1"/>
                <w:color w:val="000000" w:themeColor="text1" w:themeTint="FF" w:themeShade="FF"/>
                <w:sz w:val="22"/>
                <w:szCs w:val="22"/>
              </w:rPr>
            </w:pPr>
            <w:r w:rsidRPr="732EE077" w:rsidR="297395E8">
              <w:rPr>
                <w:rFonts w:ascii="Calibri" w:hAnsi="Calibri" w:eastAsia="Calibri" w:cs="Calibri"/>
                <w:b w:val="1"/>
                <w:bCs w:val="1"/>
                <w:color w:val="000000" w:themeColor="text1" w:themeTint="FF" w:themeShade="FF"/>
                <w:sz w:val="22"/>
                <w:szCs w:val="22"/>
              </w:rPr>
              <w:t>The following rotations must cover the associated competencies</w:t>
            </w:r>
          </w:p>
        </w:tc>
      </w:tr>
      <w:tr w:rsidR="732EE077" w:rsidTr="732EE077" w14:paraId="09005D6D">
        <w:trPr>
          <w:trHeight w:val="645"/>
        </w:trPr>
        <w:tc>
          <w:tcPr>
            <w:tcW w:w="6090" w:type="dxa"/>
            <w:tcMar>
              <w:left w:w="108" w:type="dxa"/>
              <w:right w:w="108" w:type="dxa"/>
            </w:tcMar>
            <w:vAlign w:val="top"/>
          </w:tcPr>
          <w:p w:rsidR="732EE077" w:rsidP="732EE077" w:rsidRDefault="732EE077" w14:paraId="2863F50A" w14:textId="1485384F">
            <w:pPr>
              <w:spacing w:before="0" w:beforeAutospacing="off" w:after="0" w:afterAutospacing="off"/>
            </w:pPr>
            <w:r w:rsidRPr="732EE077" w:rsidR="732EE077">
              <w:rPr>
                <w:rFonts w:ascii="Calibri" w:hAnsi="Calibri" w:eastAsia="Calibri" w:cs="Calibri"/>
                <w:color w:val="000000" w:themeColor="text1" w:themeTint="FF" w:themeShade="FF"/>
                <w:sz w:val="22"/>
                <w:szCs w:val="22"/>
              </w:rPr>
              <w:t>Clinical Comprehensive Care or Critical Access Hospital Supervised Practice</w:t>
            </w:r>
          </w:p>
        </w:tc>
        <w:tc>
          <w:tcPr>
            <w:tcW w:w="6975" w:type="dxa"/>
            <w:tcBorders>
              <w:top w:val="nil" w:color="000000" w:themeColor="text1" w:sz="2"/>
            </w:tcBorders>
            <w:tcMar>
              <w:left w:w="108" w:type="dxa"/>
              <w:right w:w="108" w:type="dxa"/>
            </w:tcMar>
            <w:vAlign w:val="top"/>
          </w:tcPr>
          <w:p w:rsidR="732EE077" w:rsidP="732EE077" w:rsidRDefault="732EE077" w14:paraId="27E2293F" w14:textId="70B82264">
            <w:pPr>
              <w:spacing w:before="0" w:beforeAutospacing="off" w:after="0" w:afterAutospacing="off"/>
            </w:pPr>
            <w:r w:rsidRPr="732EE077" w:rsidR="732EE077">
              <w:rPr>
                <w:rFonts w:ascii="Calibri" w:hAnsi="Calibri" w:eastAsia="Calibri" w:cs="Calibri"/>
                <w:color w:val="000000" w:themeColor="text1" w:themeTint="FF" w:themeShade="FF"/>
                <w:sz w:val="22"/>
                <w:szCs w:val="22"/>
              </w:rPr>
              <w:t>2.4, 4.9</w:t>
            </w:r>
          </w:p>
          <w:p w:rsidR="732EE077" w:rsidP="732EE077" w:rsidRDefault="732EE077" w14:paraId="0965FFE6" w14:textId="54C32A1C">
            <w:pPr>
              <w:spacing w:before="0" w:beforeAutospacing="off" w:after="0" w:afterAutospacing="off"/>
            </w:pPr>
            <w:r w:rsidRPr="732EE077" w:rsidR="732EE077">
              <w:rPr>
                <w:rFonts w:ascii="Calibri" w:hAnsi="Calibri" w:eastAsia="Calibri" w:cs="Calibri"/>
                <w:color w:val="7F7F7F" w:themeColor="text1" w:themeTint="80" w:themeShade="FF"/>
                <w:sz w:val="22"/>
                <w:szCs w:val="22"/>
              </w:rPr>
              <w:t>Practice these if you have an opportunity, but they were assessed during orientation 3.2, 3.3, 3.4, 3.5, 3.6</w:t>
            </w:r>
          </w:p>
        </w:tc>
      </w:tr>
      <w:tr w:rsidR="732EE077" w:rsidTr="732EE077" w14:paraId="2615DEDF">
        <w:trPr>
          <w:trHeight w:val="315"/>
        </w:trPr>
        <w:tc>
          <w:tcPr>
            <w:tcW w:w="6090" w:type="dxa"/>
            <w:tcMar>
              <w:left w:w="108" w:type="dxa"/>
              <w:right w:w="108" w:type="dxa"/>
            </w:tcMar>
            <w:vAlign w:val="top"/>
          </w:tcPr>
          <w:p w:rsidR="732EE077" w:rsidP="732EE077" w:rsidRDefault="732EE077" w14:paraId="1920332A" w14:textId="3619CFC6">
            <w:pPr>
              <w:spacing w:before="0" w:beforeAutospacing="off" w:after="0" w:afterAutospacing="off"/>
            </w:pPr>
            <w:r w:rsidRPr="732EE077" w:rsidR="732EE077">
              <w:rPr>
                <w:rFonts w:ascii="Calibri" w:hAnsi="Calibri" w:eastAsia="Calibri" w:cs="Calibri"/>
                <w:color w:val="000000" w:themeColor="text1" w:themeTint="FF" w:themeShade="FF"/>
                <w:sz w:val="22"/>
                <w:szCs w:val="22"/>
              </w:rPr>
              <w:t>Clinical Outpatient Rotations Supervised Practice</w:t>
            </w:r>
          </w:p>
        </w:tc>
        <w:tc>
          <w:tcPr>
            <w:tcW w:w="6975" w:type="dxa"/>
            <w:tcMar>
              <w:left w:w="108" w:type="dxa"/>
              <w:right w:w="108" w:type="dxa"/>
            </w:tcMar>
            <w:vAlign w:val="top"/>
          </w:tcPr>
          <w:p w:rsidR="732EE077" w:rsidP="732EE077" w:rsidRDefault="732EE077" w14:paraId="0A40038B" w14:textId="0B61909D">
            <w:pPr>
              <w:spacing w:before="0" w:beforeAutospacing="off" w:after="0" w:afterAutospacing="off"/>
            </w:pPr>
            <w:r w:rsidRPr="732EE077" w:rsidR="732EE077">
              <w:rPr>
                <w:rFonts w:ascii="Calibri" w:hAnsi="Calibri" w:eastAsia="Calibri" w:cs="Calibri"/>
                <w:color w:val="000000" w:themeColor="text1" w:themeTint="FF" w:themeShade="FF"/>
                <w:sz w:val="22"/>
                <w:szCs w:val="22"/>
              </w:rPr>
              <w:t>3.11</w:t>
            </w:r>
          </w:p>
        </w:tc>
      </w:tr>
      <w:tr w:rsidR="732EE077" w:rsidTr="732EE077" w14:paraId="5AC29706">
        <w:trPr>
          <w:trHeight w:val="315"/>
        </w:trPr>
        <w:tc>
          <w:tcPr>
            <w:tcW w:w="6090" w:type="dxa"/>
            <w:tcMar>
              <w:left w:w="108" w:type="dxa"/>
              <w:right w:w="108" w:type="dxa"/>
            </w:tcMar>
            <w:vAlign w:val="top"/>
          </w:tcPr>
          <w:p w:rsidR="732EE077" w:rsidP="732EE077" w:rsidRDefault="732EE077" w14:paraId="2A8DC0DF" w14:textId="319D3983">
            <w:pPr>
              <w:spacing w:before="0" w:beforeAutospacing="off" w:after="0" w:afterAutospacing="off"/>
            </w:pPr>
            <w:r w:rsidRPr="732EE077" w:rsidR="732EE077">
              <w:rPr>
                <w:rFonts w:ascii="Calibri" w:hAnsi="Calibri" w:eastAsia="Calibri" w:cs="Calibri"/>
                <w:color w:val="000000" w:themeColor="text1" w:themeTint="FF" w:themeShade="FF"/>
                <w:sz w:val="22"/>
                <w:szCs w:val="22"/>
              </w:rPr>
              <w:t>Community Supervised Practice</w:t>
            </w:r>
          </w:p>
        </w:tc>
        <w:tc>
          <w:tcPr>
            <w:tcW w:w="6975" w:type="dxa"/>
            <w:tcMar>
              <w:left w:w="108" w:type="dxa"/>
              <w:right w:w="108" w:type="dxa"/>
            </w:tcMar>
            <w:vAlign w:val="top"/>
          </w:tcPr>
          <w:p w:rsidR="732EE077" w:rsidP="732EE077" w:rsidRDefault="732EE077" w14:paraId="53A0616B" w14:textId="16CE4BEB">
            <w:pPr>
              <w:spacing w:before="0" w:beforeAutospacing="off" w:after="0" w:afterAutospacing="off"/>
            </w:pPr>
            <w:r w:rsidRPr="732EE077" w:rsidR="732EE077">
              <w:rPr>
                <w:rFonts w:ascii="Calibri" w:hAnsi="Calibri" w:eastAsia="Calibri" w:cs="Calibri"/>
                <w:color w:val="000000" w:themeColor="text1" w:themeTint="FF" w:themeShade="FF"/>
                <w:sz w:val="22"/>
                <w:szCs w:val="22"/>
              </w:rPr>
              <w:t>3.9</w:t>
            </w:r>
          </w:p>
        </w:tc>
      </w:tr>
      <w:tr w:rsidR="732EE077" w:rsidTr="732EE077" w14:paraId="7FEDA51D">
        <w:trPr>
          <w:trHeight w:val="315"/>
        </w:trPr>
        <w:tc>
          <w:tcPr>
            <w:tcW w:w="6090" w:type="dxa"/>
            <w:tcMar>
              <w:left w:w="108" w:type="dxa"/>
              <w:right w:w="108" w:type="dxa"/>
            </w:tcMar>
            <w:vAlign w:val="top"/>
          </w:tcPr>
          <w:p w:rsidR="732EE077" w:rsidP="732EE077" w:rsidRDefault="732EE077" w14:paraId="62AABB71" w14:textId="21211F3B">
            <w:pPr>
              <w:spacing w:before="0" w:beforeAutospacing="off" w:after="0" w:afterAutospacing="off"/>
            </w:pPr>
            <w:r w:rsidRPr="732EE077" w:rsidR="732EE077">
              <w:rPr>
                <w:rFonts w:ascii="Calibri" w:hAnsi="Calibri" w:eastAsia="Calibri" w:cs="Calibri"/>
                <w:color w:val="000000" w:themeColor="text1" w:themeTint="FF" w:themeShade="FF"/>
                <w:sz w:val="22"/>
                <w:szCs w:val="22"/>
              </w:rPr>
              <w:t>Food Service Management supervised practice rotations</w:t>
            </w:r>
          </w:p>
        </w:tc>
        <w:tc>
          <w:tcPr>
            <w:tcW w:w="6975" w:type="dxa"/>
            <w:tcMar>
              <w:left w:w="108" w:type="dxa"/>
              <w:right w:w="108" w:type="dxa"/>
            </w:tcMar>
            <w:vAlign w:val="top"/>
          </w:tcPr>
          <w:p w:rsidR="732EE077" w:rsidP="732EE077" w:rsidRDefault="732EE077" w14:paraId="02156AEF" w14:textId="0DFEEF12">
            <w:pPr>
              <w:spacing w:before="0" w:beforeAutospacing="off" w:after="0" w:afterAutospacing="off"/>
            </w:pPr>
            <w:r w:rsidRPr="732EE077" w:rsidR="732EE077">
              <w:rPr>
                <w:rFonts w:ascii="Calibri" w:hAnsi="Calibri" w:eastAsia="Calibri" w:cs="Calibri"/>
                <w:color w:val="000000" w:themeColor="text1" w:themeTint="FF" w:themeShade="FF"/>
                <w:sz w:val="22"/>
                <w:szCs w:val="22"/>
              </w:rPr>
              <w:t>3.14, 4.1, 4.2</w:t>
            </w:r>
          </w:p>
        </w:tc>
      </w:tr>
    </w:tbl>
    <w:p w:rsidRPr="0098393E" w:rsidR="007B2701" w:rsidP="732EE077" w:rsidRDefault="007B2701" w14:paraId="5BE93A62" w14:textId="498463FA">
      <w:pPr>
        <w:rPr>
          <w:rFonts w:ascii="Calibri" w:hAnsi="Calibri" w:cs="Arial"/>
          <w:b w:val="1"/>
          <w:bCs w:val="1"/>
        </w:rPr>
      </w:pPr>
    </w:p>
    <w:sectPr w:rsidRPr="0098393E" w:rsidR="007B2701" w:rsidSect="00511CB0">
      <w:footerReference w:type="default" r:id="rId7"/>
      <w:headerReference w:type="first" r:id="rId8"/>
      <w:footerReference w:type="first" r:id="rId9"/>
      <w:pgSz w:w="15840" w:h="12240" w:orient="landscape"/>
      <w:pgMar w:top="1440" w:right="1440" w:bottom="1440" w:left="1440" w:header="576" w:footer="432" w:gutter="0"/>
      <w:cols w:space="720"/>
      <w:titlePg/>
      <w:docGrid w:linePitch="360"/>
      <w:headerReference w:type="default" r:id="Rbcded75dd56f44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192F" w:rsidP="007B2701" w:rsidRDefault="0026192F" w14:paraId="2F536723" w14:textId="77777777">
      <w:r>
        <w:separator/>
      </w:r>
    </w:p>
  </w:endnote>
  <w:endnote w:type="continuationSeparator" w:id="0">
    <w:p w:rsidR="0026192F" w:rsidP="007B2701" w:rsidRDefault="0026192F" w14:paraId="33E5BA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2701" w:rsidRDefault="007B2701" w14:paraId="50230CC7" w14:textId="77777777">
    <w:pPr>
      <w:pStyle w:val="Footer"/>
      <w:jc w:val="right"/>
    </w:pPr>
    <w:r>
      <w:fldChar w:fldCharType="begin"/>
    </w:r>
    <w:r>
      <w:instrText xml:space="preserve"> PAGE   \* MERGEFORMAT </w:instrText>
    </w:r>
    <w:r>
      <w:fldChar w:fldCharType="separate"/>
    </w:r>
    <w:r w:rsidR="00774911">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1CB0" w:rsidRDefault="00511CB0" w14:paraId="69CDE731" w14:textId="5283D8DE">
    <w:pPr>
      <w:pStyle w:val="Footer"/>
    </w:pPr>
    <w:r w:rsidR="41BE3E42">
      <w:rPr/>
      <w:t xml:space="preserve">Revised </w:t>
    </w:r>
    <w:r w:rsidR="732EE077">
      <w:rPr/>
      <w:t xml:space="preserve">July </w:t>
    </w:r>
    <w:r w:rsidR="41BE3E42">
      <w:rPr/>
      <w:t>202</w:t>
    </w:r>
    <w:r w:rsidR="732EE077">
      <w:rPr/>
      <w:t>6</w:t>
    </w:r>
  </w:p>
  <w:p w:rsidR="007B2701" w:rsidP="00511CB0" w:rsidRDefault="007B2701" w14:paraId="4F904CB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192F" w:rsidP="007B2701" w:rsidRDefault="0026192F" w14:paraId="6313C9ED" w14:textId="77777777">
      <w:r>
        <w:separator/>
      </w:r>
    </w:p>
  </w:footnote>
  <w:footnote w:type="continuationSeparator" w:id="0">
    <w:p w:rsidR="0026192F" w:rsidP="007B2701" w:rsidRDefault="0026192F" w14:paraId="0ABFD1D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B2701" w:rsidP="007B2701" w:rsidRDefault="007C65E2" w14:paraId="384BA73E" w14:textId="285B68CC">
    <w:pPr>
      <w:pStyle w:val="Header"/>
      <w:jc w:val="center"/>
    </w:pPr>
    <w:r w:rsidR="4A10C132">
      <w:drawing>
        <wp:inline wp14:editId="20278A18" wp14:anchorId="7223044D">
          <wp:extent cx="3352800" cy="523875"/>
          <wp:effectExtent l="0" t="0" r="0" b="0"/>
          <wp:docPr id="643909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390987" name="Picture 64390987"/>
                  <pic:cNvPicPr/>
                </pic:nvPicPr>
                <pic:blipFill>
                  <a:blip xmlns:r="http://schemas.openxmlformats.org/officeDocument/2006/relationships" r:embed="rId1192774743">
                    <a:extLst>
                      <a:ext uri="{28A0092B-C50C-407E-A947-70E740481C1C}">
                        <a14:useLocalDpi xmlns:a14="http://schemas.microsoft.com/office/drawing/2010/main"/>
                      </a:ext>
                    </a:extLst>
                  </a:blip>
                  <a:stretch>
                    <a:fillRect/>
                  </a:stretch>
                </pic:blipFill>
                <pic:spPr>
                  <a:xfrm rot="0">
                    <a:off x="0" y="0"/>
                    <a:ext cx="3352800" cy="523875"/>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320"/>
      <w:gridCol w:w="4320"/>
      <w:gridCol w:w="4320"/>
    </w:tblGrid>
    <w:tr w:rsidR="49ED466D" w:rsidTr="49ED466D" w14:paraId="6CDC53D4">
      <w:trPr>
        <w:trHeight w:val="300"/>
      </w:trPr>
      <w:tc>
        <w:tcPr>
          <w:tcW w:w="4320" w:type="dxa"/>
          <w:tcMar/>
        </w:tcPr>
        <w:p w:rsidR="49ED466D" w:rsidP="49ED466D" w:rsidRDefault="49ED466D" w14:paraId="4E320E84" w14:textId="7BADF7AA">
          <w:pPr>
            <w:pStyle w:val="Header"/>
            <w:bidi w:val="0"/>
            <w:ind w:left="-115"/>
            <w:jc w:val="left"/>
          </w:pPr>
        </w:p>
      </w:tc>
      <w:tc>
        <w:tcPr>
          <w:tcW w:w="4320" w:type="dxa"/>
          <w:tcMar/>
        </w:tcPr>
        <w:p w:rsidR="49ED466D" w:rsidP="49ED466D" w:rsidRDefault="49ED466D" w14:paraId="093D0BC7" w14:textId="33FC9E4E">
          <w:pPr>
            <w:pStyle w:val="Header"/>
            <w:bidi w:val="0"/>
            <w:jc w:val="center"/>
          </w:pPr>
        </w:p>
      </w:tc>
      <w:tc>
        <w:tcPr>
          <w:tcW w:w="4320" w:type="dxa"/>
          <w:tcMar/>
        </w:tcPr>
        <w:p w:rsidR="49ED466D" w:rsidP="49ED466D" w:rsidRDefault="49ED466D" w14:paraId="753B1D0A" w14:textId="3F780E60">
          <w:pPr>
            <w:pStyle w:val="Header"/>
            <w:bidi w:val="0"/>
            <w:ind w:right="-115"/>
            <w:jc w:val="right"/>
          </w:pPr>
        </w:p>
      </w:tc>
    </w:tr>
  </w:tbl>
  <w:p w:rsidR="49ED466D" w:rsidP="49ED466D" w:rsidRDefault="49ED466D" w14:paraId="3FBFE2B7" w14:textId="6C815E2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76B6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ACCED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6823E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2CD1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7C7EEE"/>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16093A4"/>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1D0CA37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C0CC7A2"/>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118A60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82D68C"/>
    <w:lvl w:ilvl="0">
      <w:start w:val="1"/>
      <w:numFmt w:val="bullet"/>
      <w:pStyle w:val="BoxBullet1"/>
      <w:lvlText w:val=""/>
      <w:lvlJc w:val="left"/>
      <w:pPr>
        <w:tabs>
          <w:tab w:val="num" w:pos="360"/>
        </w:tabs>
        <w:ind w:left="360" w:hanging="360"/>
      </w:pPr>
      <w:rPr>
        <w:rFonts w:hint="default" w:ascii="Symbol" w:hAnsi="Symbol"/>
      </w:rPr>
    </w:lvl>
  </w:abstractNum>
  <w:abstractNum w:abstractNumId="10" w15:restartNumberingAfterBreak="0">
    <w:nsid w:val="15A8F993"/>
    <w:multiLevelType w:val="hybridMultilevel"/>
    <w:tmpl w:val="E020BA56"/>
    <w:lvl w:ilvl="0" w:tplc="22D246AC">
      <w:start w:val="1"/>
      <w:numFmt w:val="bullet"/>
      <w:lvlText w:val=""/>
      <w:lvlJc w:val="left"/>
      <w:pPr>
        <w:ind w:left="360" w:hanging="360"/>
      </w:pPr>
      <w:rPr>
        <w:rFonts w:hint="default" w:ascii="Wingdings" w:hAnsi="Wingdings"/>
      </w:rPr>
    </w:lvl>
    <w:lvl w:ilvl="1" w:tplc="95F6649A">
      <w:start w:val="1"/>
      <w:numFmt w:val="bullet"/>
      <w:lvlText w:val="o"/>
      <w:lvlJc w:val="left"/>
      <w:pPr>
        <w:ind w:left="1080" w:hanging="360"/>
      </w:pPr>
      <w:rPr>
        <w:rFonts w:hint="default" w:ascii="Courier New" w:hAnsi="Courier New"/>
      </w:rPr>
    </w:lvl>
    <w:lvl w:ilvl="2" w:tplc="C88C3312">
      <w:start w:val="1"/>
      <w:numFmt w:val="bullet"/>
      <w:lvlText w:val=""/>
      <w:lvlJc w:val="left"/>
      <w:pPr>
        <w:ind w:left="1800" w:hanging="360"/>
      </w:pPr>
      <w:rPr>
        <w:rFonts w:hint="default" w:ascii="Wingdings" w:hAnsi="Wingdings"/>
      </w:rPr>
    </w:lvl>
    <w:lvl w:ilvl="3" w:tplc="A322CE4A">
      <w:start w:val="1"/>
      <w:numFmt w:val="bullet"/>
      <w:lvlText w:val=""/>
      <w:lvlJc w:val="left"/>
      <w:pPr>
        <w:ind w:left="2520" w:hanging="360"/>
      </w:pPr>
      <w:rPr>
        <w:rFonts w:hint="default" w:ascii="Symbol" w:hAnsi="Symbol"/>
      </w:rPr>
    </w:lvl>
    <w:lvl w:ilvl="4" w:tplc="7E365F00">
      <w:start w:val="1"/>
      <w:numFmt w:val="bullet"/>
      <w:lvlText w:val="o"/>
      <w:lvlJc w:val="left"/>
      <w:pPr>
        <w:ind w:left="3240" w:hanging="360"/>
      </w:pPr>
      <w:rPr>
        <w:rFonts w:hint="default" w:ascii="Courier New" w:hAnsi="Courier New"/>
      </w:rPr>
    </w:lvl>
    <w:lvl w:ilvl="5" w:tplc="DD4EB458">
      <w:start w:val="1"/>
      <w:numFmt w:val="bullet"/>
      <w:lvlText w:val=""/>
      <w:lvlJc w:val="left"/>
      <w:pPr>
        <w:ind w:left="3960" w:hanging="360"/>
      </w:pPr>
      <w:rPr>
        <w:rFonts w:hint="default" w:ascii="Wingdings" w:hAnsi="Wingdings"/>
      </w:rPr>
    </w:lvl>
    <w:lvl w:ilvl="6" w:tplc="1F4864E8">
      <w:start w:val="1"/>
      <w:numFmt w:val="bullet"/>
      <w:lvlText w:val=""/>
      <w:lvlJc w:val="left"/>
      <w:pPr>
        <w:ind w:left="4680" w:hanging="360"/>
      </w:pPr>
      <w:rPr>
        <w:rFonts w:hint="default" w:ascii="Symbol" w:hAnsi="Symbol"/>
      </w:rPr>
    </w:lvl>
    <w:lvl w:ilvl="7" w:tplc="95569C86">
      <w:start w:val="1"/>
      <w:numFmt w:val="bullet"/>
      <w:lvlText w:val="o"/>
      <w:lvlJc w:val="left"/>
      <w:pPr>
        <w:ind w:left="5400" w:hanging="360"/>
      </w:pPr>
      <w:rPr>
        <w:rFonts w:hint="default" w:ascii="Courier New" w:hAnsi="Courier New"/>
      </w:rPr>
    </w:lvl>
    <w:lvl w:ilvl="8" w:tplc="5022A316">
      <w:start w:val="1"/>
      <w:numFmt w:val="bullet"/>
      <w:lvlText w:val=""/>
      <w:lvlJc w:val="left"/>
      <w:pPr>
        <w:ind w:left="6120" w:hanging="360"/>
      </w:pPr>
      <w:rPr>
        <w:rFonts w:hint="default" w:ascii="Wingdings" w:hAnsi="Wingdings"/>
      </w:rPr>
    </w:lvl>
  </w:abstractNum>
  <w:abstractNum w:abstractNumId="11" w15:restartNumberingAfterBreak="0">
    <w:nsid w:val="28421E36"/>
    <w:multiLevelType w:val="hybridMultilevel"/>
    <w:tmpl w:val="60BA2E04"/>
    <w:lvl w:ilvl="0" w:tplc="72348F08">
      <w:start w:val="1"/>
      <w:numFmt w:val="bullet"/>
      <w:lvlText w:val=""/>
      <w:lvlJc w:val="left"/>
      <w:pPr>
        <w:ind w:left="360" w:hanging="360"/>
      </w:pPr>
      <w:rPr>
        <w:rFonts w:hint="default" w:ascii="Wingdings" w:hAnsi="Wingdings"/>
        <w:b/>
        <w:color w:val="auto"/>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1897931"/>
    <w:multiLevelType w:val="hybridMultilevel"/>
    <w:tmpl w:val="4C18ADAA"/>
    <w:lvl w:ilvl="0" w:tplc="72348F08">
      <w:start w:val="1"/>
      <w:numFmt w:val="bullet"/>
      <w:lvlText w:val=""/>
      <w:lvlJc w:val="left"/>
      <w:pPr>
        <w:ind w:left="720" w:hanging="360"/>
      </w:pPr>
      <w:rPr>
        <w:rFonts w:hint="default" w:ascii="Wingdings" w:hAnsi="Wingdings"/>
        <w:b/>
        <w:color w:val="auto"/>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D0F0AD8"/>
    <w:multiLevelType w:val="hybridMultilevel"/>
    <w:tmpl w:val="50BE160A"/>
    <w:lvl w:ilvl="0" w:tplc="0409000D">
      <w:start w:val="1"/>
      <w:numFmt w:val="bullet"/>
      <w:lvlText w:val=""/>
      <w:lvlJc w:val="left"/>
      <w:pPr>
        <w:ind w:left="360" w:hanging="360"/>
      </w:pPr>
      <w:rPr>
        <w:rFonts w:hint="default" w:ascii="Wingdings" w:hAnsi="Wingdings"/>
        <w:b/>
        <w:color w:val="auto"/>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9965AD6"/>
    <w:multiLevelType w:val="hybridMultilevel"/>
    <w:tmpl w:val="09184C48"/>
    <w:lvl w:ilvl="0" w:tplc="72348F08">
      <w:start w:val="1"/>
      <w:numFmt w:val="bullet"/>
      <w:lvlText w:val=""/>
      <w:lvlJc w:val="left"/>
      <w:pPr>
        <w:ind w:left="720" w:hanging="360"/>
      </w:pPr>
      <w:rPr>
        <w:rFonts w:hint="default" w:ascii="Wingdings" w:hAnsi="Wingdings"/>
        <w:b/>
        <w:color w:val="auto"/>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B77111C"/>
    <w:multiLevelType w:val="hybridMultilevel"/>
    <w:tmpl w:val="A492E8E2"/>
    <w:lvl w:ilvl="0" w:tplc="E4C272E0">
      <w:start w:val="1"/>
      <w:numFmt w:val="bullet"/>
      <w:lvlText w:val=""/>
      <w:lvlJc w:val="left"/>
      <w:pPr>
        <w:ind w:left="720" w:hanging="360"/>
      </w:pPr>
      <w:rPr>
        <w:rFonts w:hint="default" w:ascii="Wingdings" w:hAnsi="Wingdings"/>
        <w:b/>
        <w:color w:val="auto"/>
        <w:sz w:val="28"/>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165055C"/>
    <w:multiLevelType w:val="hybridMultilevel"/>
    <w:tmpl w:val="AB3A6688"/>
    <w:lvl w:ilvl="0" w:tplc="72348F08">
      <w:start w:val="1"/>
      <w:numFmt w:val="bullet"/>
      <w:lvlText w:val=""/>
      <w:lvlJc w:val="left"/>
      <w:pPr>
        <w:ind w:left="450" w:hanging="360"/>
      </w:pPr>
      <w:rPr>
        <w:rFonts w:hint="default" w:ascii="Wingdings" w:hAnsi="Wingdings"/>
        <w:b/>
        <w:color w:val="auto"/>
      </w:rPr>
    </w:lvl>
    <w:lvl w:ilvl="1" w:tplc="04090003" w:tentative="1">
      <w:start w:val="1"/>
      <w:numFmt w:val="bullet"/>
      <w:lvlText w:val="o"/>
      <w:lvlJc w:val="left"/>
      <w:pPr>
        <w:ind w:left="1170" w:hanging="360"/>
      </w:pPr>
      <w:rPr>
        <w:rFonts w:hint="default" w:ascii="Courier New" w:hAnsi="Courier New" w:cs="Arial"/>
      </w:rPr>
    </w:lvl>
    <w:lvl w:ilvl="2" w:tplc="04090005" w:tentative="1">
      <w:start w:val="1"/>
      <w:numFmt w:val="bullet"/>
      <w:lvlText w:val=""/>
      <w:lvlJc w:val="left"/>
      <w:pPr>
        <w:ind w:left="1890" w:hanging="360"/>
      </w:pPr>
      <w:rPr>
        <w:rFonts w:hint="default" w:ascii="Wingdings" w:hAnsi="Wingdings"/>
      </w:rPr>
    </w:lvl>
    <w:lvl w:ilvl="3" w:tplc="04090001" w:tentative="1">
      <w:start w:val="1"/>
      <w:numFmt w:val="bullet"/>
      <w:lvlText w:val=""/>
      <w:lvlJc w:val="left"/>
      <w:pPr>
        <w:ind w:left="2610" w:hanging="360"/>
      </w:pPr>
      <w:rPr>
        <w:rFonts w:hint="default" w:ascii="Symbol" w:hAnsi="Symbol"/>
      </w:rPr>
    </w:lvl>
    <w:lvl w:ilvl="4" w:tplc="04090003" w:tentative="1">
      <w:start w:val="1"/>
      <w:numFmt w:val="bullet"/>
      <w:lvlText w:val="o"/>
      <w:lvlJc w:val="left"/>
      <w:pPr>
        <w:ind w:left="3330" w:hanging="360"/>
      </w:pPr>
      <w:rPr>
        <w:rFonts w:hint="default" w:ascii="Courier New" w:hAnsi="Courier New" w:cs="Arial"/>
      </w:rPr>
    </w:lvl>
    <w:lvl w:ilvl="5" w:tplc="04090005" w:tentative="1">
      <w:start w:val="1"/>
      <w:numFmt w:val="bullet"/>
      <w:lvlText w:val=""/>
      <w:lvlJc w:val="left"/>
      <w:pPr>
        <w:ind w:left="4050" w:hanging="360"/>
      </w:pPr>
      <w:rPr>
        <w:rFonts w:hint="default" w:ascii="Wingdings" w:hAnsi="Wingdings"/>
      </w:rPr>
    </w:lvl>
    <w:lvl w:ilvl="6" w:tplc="04090001" w:tentative="1">
      <w:start w:val="1"/>
      <w:numFmt w:val="bullet"/>
      <w:lvlText w:val=""/>
      <w:lvlJc w:val="left"/>
      <w:pPr>
        <w:ind w:left="4770" w:hanging="360"/>
      </w:pPr>
      <w:rPr>
        <w:rFonts w:hint="default" w:ascii="Symbol" w:hAnsi="Symbol"/>
      </w:rPr>
    </w:lvl>
    <w:lvl w:ilvl="7" w:tplc="04090003" w:tentative="1">
      <w:start w:val="1"/>
      <w:numFmt w:val="bullet"/>
      <w:lvlText w:val="o"/>
      <w:lvlJc w:val="left"/>
      <w:pPr>
        <w:ind w:left="5490" w:hanging="360"/>
      </w:pPr>
      <w:rPr>
        <w:rFonts w:hint="default" w:ascii="Courier New" w:hAnsi="Courier New" w:cs="Arial"/>
      </w:rPr>
    </w:lvl>
    <w:lvl w:ilvl="8" w:tplc="04090005" w:tentative="1">
      <w:start w:val="1"/>
      <w:numFmt w:val="bullet"/>
      <w:lvlText w:val=""/>
      <w:lvlJc w:val="left"/>
      <w:pPr>
        <w:ind w:left="6210" w:hanging="360"/>
      </w:pPr>
      <w:rPr>
        <w:rFonts w:hint="default" w:ascii="Wingdings" w:hAnsi="Wingdings"/>
      </w:rPr>
    </w:lvl>
  </w:abstractNum>
  <w:abstractNum w:abstractNumId="17" w15:restartNumberingAfterBreak="0">
    <w:nsid w:val="717B39D3"/>
    <w:multiLevelType w:val="hybridMultilevel"/>
    <w:tmpl w:val="40D6AF00"/>
    <w:lvl w:ilvl="0" w:tplc="72348F08">
      <w:start w:val="1"/>
      <w:numFmt w:val="bullet"/>
      <w:lvlText w:val=""/>
      <w:lvlJc w:val="left"/>
      <w:pPr>
        <w:ind w:left="360" w:hanging="360"/>
      </w:pPr>
      <w:rPr>
        <w:rFonts w:hint="default" w:ascii="Wingdings" w:hAnsi="Wingdings"/>
        <w:b/>
        <w:color w:val="auto"/>
      </w:rPr>
    </w:lvl>
    <w:lvl w:ilvl="1" w:tplc="04090003" w:tentative="1">
      <w:start w:val="1"/>
      <w:numFmt w:val="bullet"/>
      <w:lvlText w:val="o"/>
      <w:lvlJc w:val="left"/>
      <w:pPr>
        <w:ind w:left="1080" w:hanging="360"/>
      </w:pPr>
      <w:rPr>
        <w:rFonts w:hint="default" w:ascii="Courier New" w:hAnsi="Courier New" w:cs="Aria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Arial"/>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Arial"/>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3EC6456"/>
    <w:multiLevelType w:val="hybridMultilevel"/>
    <w:tmpl w:val="1C82FC34"/>
    <w:lvl w:ilvl="0" w:tplc="72348F08">
      <w:start w:val="1"/>
      <w:numFmt w:val="bullet"/>
      <w:lvlText w:val=""/>
      <w:lvlJc w:val="left"/>
      <w:pPr>
        <w:ind w:left="720" w:hanging="360"/>
      </w:pPr>
      <w:rPr>
        <w:rFonts w:hint="default" w:ascii="Wingdings" w:hAnsi="Wingdings"/>
        <w:b/>
        <w:color w:val="auto"/>
        <w:sz w:val="28"/>
      </w:rPr>
    </w:lvl>
    <w:lvl w:ilvl="1" w:tplc="04090003" w:tentative="1">
      <w:start w:val="1"/>
      <w:numFmt w:val="bullet"/>
      <w:lvlText w:val="o"/>
      <w:lvlJc w:val="left"/>
      <w:pPr>
        <w:ind w:left="1440" w:hanging="360"/>
      </w:pPr>
      <w:rPr>
        <w:rFonts w:hint="default" w:ascii="Courier New" w:hAnsi="Courier New"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Arial"/>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Arial"/>
      </w:rPr>
    </w:lvl>
    <w:lvl w:ilvl="8" w:tplc="04090005" w:tentative="1">
      <w:start w:val="1"/>
      <w:numFmt w:val="bullet"/>
      <w:lvlText w:val=""/>
      <w:lvlJc w:val="left"/>
      <w:pPr>
        <w:ind w:left="6480" w:hanging="360"/>
      </w:pPr>
      <w:rPr>
        <w:rFonts w:hint="default" w:ascii="Wingdings" w:hAnsi="Wingdings"/>
      </w:rPr>
    </w:lvl>
  </w:abstractNum>
  <w:num w:numId="1" w16cid:durableId="2090806343">
    <w:abstractNumId w:val="10"/>
  </w:num>
  <w:num w:numId="2" w16cid:durableId="947392307">
    <w:abstractNumId w:val="9"/>
  </w:num>
  <w:num w:numId="3" w16cid:durableId="812068270">
    <w:abstractNumId w:val="7"/>
  </w:num>
  <w:num w:numId="4" w16cid:durableId="1831821802">
    <w:abstractNumId w:val="6"/>
  </w:num>
  <w:num w:numId="5" w16cid:durableId="1894270292">
    <w:abstractNumId w:val="5"/>
  </w:num>
  <w:num w:numId="6" w16cid:durableId="650066332">
    <w:abstractNumId w:val="4"/>
  </w:num>
  <w:num w:numId="7" w16cid:durableId="708916399">
    <w:abstractNumId w:val="8"/>
  </w:num>
  <w:num w:numId="8" w16cid:durableId="2050376948">
    <w:abstractNumId w:val="3"/>
  </w:num>
  <w:num w:numId="9" w16cid:durableId="1912082651">
    <w:abstractNumId w:val="2"/>
  </w:num>
  <w:num w:numId="10" w16cid:durableId="1748653141">
    <w:abstractNumId w:val="1"/>
  </w:num>
  <w:num w:numId="11" w16cid:durableId="277295238">
    <w:abstractNumId w:val="0"/>
  </w:num>
  <w:num w:numId="12" w16cid:durableId="1227495520">
    <w:abstractNumId w:val="15"/>
  </w:num>
  <w:num w:numId="13" w16cid:durableId="1899633396">
    <w:abstractNumId w:val="18"/>
  </w:num>
  <w:num w:numId="14" w16cid:durableId="2053726106">
    <w:abstractNumId w:val="12"/>
  </w:num>
  <w:num w:numId="15" w16cid:durableId="350375870">
    <w:abstractNumId w:val="16"/>
  </w:num>
  <w:num w:numId="16" w16cid:durableId="1457529602">
    <w:abstractNumId w:val="11"/>
  </w:num>
  <w:num w:numId="17" w16cid:durableId="174612722">
    <w:abstractNumId w:val="13"/>
  </w:num>
  <w:num w:numId="18" w16cid:durableId="613026215">
    <w:abstractNumId w:val="14"/>
  </w:num>
  <w:num w:numId="19" w16cid:durableId="5535412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val="false"/>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24"/>
    <w:rsid w:val="0026192F"/>
    <w:rsid w:val="003243CF"/>
    <w:rsid w:val="00432E38"/>
    <w:rsid w:val="0043470C"/>
    <w:rsid w:val="004C4A13"/>
    <w:rsid w:val="00502762"/>
    <w:rsid w:val="00511CB0"/>
    <w:rsid w:val="0051589D"/>
    <w:rsid w:val="005776D3"/>
    <w:rsid w:val="005F7053"/>
    <w:rsid w:val="0077263E"/>
    <w:rsid w:val="00774911"/>
    <w:rsid w:val="007B2701"/>
    <w:rsid w:val="007C65E2"/>
    <w:rsid w:val="007D20A9"/>
    <w:rsid w:val="00821CE9"/>
    <w:rsid w:val="008A5FC7"/>
    <w:rsid w:val="00A65B98"/>
    <w:rsid w:val="00AA2BEB"/>
    <w:rsid w:val="00B215F2"/>
    <w:rsid w:val="00B2CF7C"/>
    <w:rsid w:val="00B626B6"/>
    <w:rsid w:val="00BE657D"/>
    <w:rsid w:val="00C81424"/>
    <w:rsid w:val="00CE3194"/>
    <w:rsid w:val="00EC0F24"/>
    <w:rsid w:val="00EF7902"/>
    <w:rsid w:val="00F06773"/>
    <w:rsid w:val="00F71BC6"/>
    <w:rsid w:val="019EA4E9"/>
    <w:rsid w:val="0638713A"/>
    <w:rsid w:val="077F015C"/>
    <w:rsid w:val="087E4747"/>
    <w:rsid w:val="089FF6D1"/>
    <w:rsid w:val="0901A960"/>
    <w:rsid w:val="117D1C1F"/>
    <w:rsid w:val="1591383C"/>
    <w:rsid w:val="1591383C"/>
    <w:rsid w:val="161A30D3"/>
    <w:rsid w:val="177E3270"/>
    <w:rsid w:val="179FED7B"/>
    <w:rsid w:val="1883303A"/>
    <w:rsid w:val="1C9335EB"/>
    <w:rsid w:val="1DB1997B"/>
    <w:rsid w:val="212514B6"/>
    <w:rsid w:val="212ACC95"/>
    <w:rsid w:val="2216A202"/>
    <w:rsid w:val="2551915F"/>
    <w:rsid w:val="25FE3DB8"/>
    <w:rsid w:val="29381421"/>
    <w:rsid w:val="297395E8"/>
    <w:rsid w:val="2AD3E482"/>
    <w:rsid w:val="2C14BCC5"/>
    <w:rsid w:val="2DB08D26"/>
    <w:rsid w:val="2FB7BFD8"/>
    <w:rsid w:val="30932B12"/>
    <w:rsid w:val="31D9F89D"/>
    <w:rsid w:val="347AC6C8"/>
    <w:rsid w:val="3B67B286"/>
    <w:rsid w:val="3BD5DDB9"/>
    <w:rsid w:val="401B0372"/>
    <w:rsid w:val="41BE3E42"/>
    <w:rsid w:val="4372C46B"/>
    <w:rsid w:val="43B456C3"/>
    <w:rsid w:val="4477C235"/>
    <w:rsid w:val="47075589"/>
    <w:rsid w:val="475C585F"/>
    <w:rsid w:val="49ED466D"/>
    <w:rsid w:val="4A10C132"/>
    <w:rsid w:val="4A3EF64B"/>
    <w:rsid w:val="4E0D69A4"/>
    <w:rsid w:val="4EBD6498"/>
    <w:rsid w:val="5AB20A71"/>
    <w:rsid w:val="5B40EF82"/>
    <w:rsid w:val="5BDD79F8"/>
    <w:rsid w:val="5EBA6005"/>
    <w:rsid w:val="5ED580A0"/>
    <w:rsid w:val="5FC94393"/>
    <w:rsid w:val="60B320C2"/>
    <w:rsid w:val="61B81E8C"/>
    <w:rsid w:val="64EFBF4E"/>
    <w:rsid w:val="6D5D0F6D"/>
    <w:rsid w:val="70D88725"/>
    <w:rsid w:val="712634E8"/>
    <w:rsid w:val="732EE077"/>
    <w:rsid w:val="769078A2"/>
    <w:rsid w:val="7A03F3DD"/>
    <w:rsid w:val="7CEB542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ABE4F8"/>
  <w15:chartTrackingRefBased/>
  <w15:docId w15:val="{1BF1FCC6-08DA-4D63-9279-05DED944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C5EBF"/>
    <w:rPr>
      <w:rFonts w:ascii="Arial" w:hAnsi="Arial"/>
      <w:szCs w:val="24"/>
      <w:lang w:eastAsia="en-US"/>
    </w:rPr>
  </w:style>
  <w:style w:type="paragraph" w:styleId="Heading4">
    <w:name w:val="heading 4"/>
    <w:basedOn w:val="Normal"/>
    <w:next w:val="Normal"/>
    <w:qFormat/>
    <w:rsid w:val="00B32924"/>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253F3A"/>
    <w:pPr>
      <w:outlineLvl w:val="5"/>
    </w:pPr>
    <w:rPr>
      <w:b/>
      <w:caps/>
      <w:spacing w:val="10"/>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D0D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rsid w:val="00B32924"/>
    <w:pPr>
      <w:spacing w:after="120"/>
    </w:pPr>
  </w:style>
  <w:style w:type="paragraph" w:styleId="BodyText2">
    <w:name w:val="Body Text 2"/>
    <w:basedOn w:val="Normal"/>
    <w:rsid w:val="008869F3"/>
    <w:pPr>
      <w:spacing w:after="120" w:line="480" w:lineRule="auto"/>
    </w:pPr>
  </w:style>
  <w:style w:type="paragraph" w:styleId="BalloonText">
    <w:name w:val="Balloon Text"/>
    <w:basedOn w:val="Normal"/>
    <w:semiHidden/>
    <w:rsid w:val="002B0F14"/>
    <w:rPr>
      <w:rFonts w:ascii="Tahoma" w:hAnsi="Tahoma" w:cs="Tahoma"/>
      <w:sz w:val="16"/>
      <w:szCs w:val="16"/>
    </w:rPr>
  </w:style>
  <w:style w:type="character" w:styleId="CommentReference">
    <w:name w:val="annotation reference"/>
    <w:semiHidden/>
    <w:rsid w:val="002B0F14"/>
    <w:rPr>
      <w:sz w:val="16"/>
      <w:szCs w:val="16"/>
    </w:rPr>
  </w:style>
  <w:style w:type="paragraph" w:styleId="CommentText">
    <w:name w:val="annotation text"/>
    <w:basedOn w:val="Normal"/>
    <w:semiHidden/>
    <w:rsid w:val="002B0F14"/>
    <w:rPr>
      <w:szCs w:val="20"/>
    </w:rPr>
  </w:style>
  <w:style w:type="paragraph" w:styleId="CommentSubject">
    <w:name w:val="annotation subject"/>
    <w:basedOn w:val="CommentText"/>
    <w:next w:val="CommentText"/>
    <w:semiHidden/>
    <w:rsid w:val="002B0F14"/>
    <w:rPr>
      <w:b/>
      <w:bCs/>
    </w:rPr>
  </w:style>
  <w:style w:type="paragraph" w:styleId="Header">
    <w:name w:val="header"/>
    <w:basedOn w:val="Normal"/>
    <w:link w:val="HeaderChar"/>
    <w:rsid w:val="007622AB"/>
    <w:pPr>
      <w:tabs>
        <w:tab w:val="center" w:pos="4680"/>
        <w:tab w:val="right" w:pos="9360"/>
      </w:tabs>
    </w:pPr>
  </w:style>
  <w:style w:type="character" w:styleId="HeaderChar" w:customStyle="1">
    <w:name w:val="Header Char"/>
    <w:link w:val="Header"/>
    <w:rsid w:val="007622AB"/>
    <w:rPr>
      <w:rFonts w:ascii="Arial" w:hAnsi="Arial"/>
      <w:szCs w:val="24"/>
    </w:rPr>
  </w:style>
  <w:style w:type="paragraph" w:styleId="Footer">
    <w:name w:val="footer"/>
    <w:basedOn w:val="Normal"/>
    <w:link w:val="FooterChar"/>
    <w:uiPriority w:val="99"/>
    <w:rsid w:val="007622AB"/>
    <w:pPr>
      <w:tabs>
        <w:tab w:val="center" w:pos="4680"/>
        <w:tab w:val="right" w:pos="9360"/>
      </w:tabs>
    </w:pPr>
  </w:style>
  <w:style w:type="character" w:styleId="FooterChar" w:customStyle="1">
    <w:name w:val="Footer Char"/>
    <w:link w:val="Footer"/>
    <w:uiPriority w:val="99"/>
    <w:rsid w:val="007622AB"/>
    <w:rPr>
      <w:rFonts w:ascii="Arial" w:hAnsi="Arial"/>
      <w:szCs w:val="24"/>
    </w:rPr>
  </w:style>
  <w:style w:type="paragraph" w:styleId="ColorfulList-Accent11" w:customStyle="1">
    <w:name w:val="Colorful List - Accent 11"/>
    <w:basedOn w:val="Normal"/>
    <w:uiPriority w:val="34"/>
    <w:qFormat/>
    <w:rsid w:val="006435E8"/>
    <w:pPr>
      <w:ind w:left="720"/>
      <w:contextualSpacing/>
    </w:pPr>
  </w:style>
  <w:style w:type="paragraph" w:styleId="Default" w:customStyle="1">
    <w:name w:val="Default"/>
    <w:rsid w:val="003B00FE"/>
    <w:pPr>
      <w:autoSpaceDE w:val="0"/>
      <w:autoSpaceDN w:val="0"/>
      <w:adjustRightInd w:val="0"/>
    </w:pPr>
    <w:rPr>
      <w:rFonts w:ascii="Arial Narrow" w:hAnsi="Arial Narrow" w:eastAsia="Calibri" w:cs="Arial Narrow"/>
      <w:color w:val="000000"/>
      <w:sz w:val="24"/>
      <w:szCs w:val="24"/>
      <w:lang w:eastAsia="en-US"/>
    </w:rPr>
  </w:style>
  <w:style w:type="paragraph" w:styleId="Title">
    <w:name w:val="Title"/>
    <w:basedOn w:val="Normal"/>
    <w:next w:val="Normal"/>
    <w:link w:val="TitleChar"/>
    <w:uiPriority w:val="1"/>
    <w:qFormat/>
    <w:rsid w:val="002507BF"/>
    <w:pPr>
      <w:pBdr>
        <w:bottom w:val="thickThinLargeGap" w:color="7BA0CD" w:sz="12" w:space="5"/>
      </w:pBdr>
      <w:contextualSpacing/>
    </w:pPr>
    <w:rPr>
      <w:rFonts w:ascii="Cambria" w:hAnsi="Cambria"/>
      <w:caps/>
      <w:color w:val="7BA0CD"/>
      <w:kern w:val="28"/>
      <w:sz w:val="48"/>
      <w:szCs w:val="20"/>
      <w:lang w:eastAsia="ja-JP"/>
    </w:rPr>
  </w:style>
  <w:style w:type="character" w:styleId="TitleChar" w:customStyle="1">
    <w:name w:val="Title Char"/>
    <w:link w:val="Title"/>
    <w:uiPriority w:val="1"/>
    <w:rsid w:val="002507BF"/>
    <w:rPr>
      <w:rFonts w:ascii="Cambria" w:hAnsi="Cambria" w:eastAsia="Times New Roman" w:cs="Times New Roman"/>
      <w:caps/>
      <w:color w:val="7BA0CD"/>
      <w:kern w:val="28"/>
      <w:sz w:val="48"/>
      <w:lang w:eastAsia="ja-JP"/>
    </w:rPr>
  </w:style>
  <w:style w:type="paragraph" w:styleId="BoxBullet1" w:customStyle="1">
    <w:name w:val="Box Bullet 1"/>
    <w:basedOn w:val="Normal"/>
    <w:uiPriority w:val="1"/>
    <w:qFormat/>
    <w:rsid w:val="0638713A"/>
    <w:pPr>
      <w:numPr>
        <w:numId w:val="2"/>
      </w:numPr>
      <w:ind w:left="1080" w:hanging="720"/>
    </w:pPr>
    <w:rPr>
      <w:rFonts w:ascii="Myriad Pro" w:hAnsi="Myriad Pro" w:eastAsia="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9301">
      <w:bodyDiv w:val="1"/>
      <w:marLeft w:val="0"/>
      <w:marRight w:val="0"/>
      <w:marTop w:val="0"/>
      <w:marBottom w:val="0"/>
      <w:divBdr>
        <w:top w:val="none" w:sz="0" w:space="0" w:color="auto"/>
        <w:left w:val="none" w:sz="0" w:space="0" w:color="auto"/>
        <w:bottom w:val="none" w:sz="0" w:space="0" w:color="auto"/>
        <w:right w:val="none" w:sz="0" w:space="0" w:color="auto"/>
      </w:divBdr>
    </w:div>
    <w:div w:id="598366998">
      <w:bodyDiv w:val="1"/>
      <w:marLeft w:val="0"/>
      <w:marRight w:val="0"/>
      <w:marTop w:val="0"/>
      <w:marBottom w:val="0"/>
      <w:divBdr>
        <w:top w:val="none" w:sz="0" w:space="0" w:color="auto"/>
        <w:left w:val="none" w:sz="0" w:space="0" w:color="auto"/>
        <w:bottom w:val="none" w:sz="0" w:space="0" w:color="auto"/>
        <w:right w:val="none" w:sz="0" w:space="0" w:color="auto"/>
      </w:divBdr>
    </w:div>
    <w:div w:id="788430154">
      <w:bodyDiv w:val="1"/>
      <w:marLeft w:val="0"/>
      <w:marRight w:val="0"/>
      <w:marTop w:val="0"/>
      <w:marBottom w:val="0"/>
      <w:divBdr>
        <w:top w:val="none" w:sz="0" w:space="0" w:color="auto"/>
        <w:left w:val="none" w:sz="0" w:space="0" w:color="auto"/>
        <w:bottom w:val="none" w:sz="0" w:space="0" w:color="auto"/>
        <w:right w:val="none" w:sz="0" w:space="0" w:color="auto"/>
      </w:divBdr>
    </w:div>
    <w:div w:id="1867910967">
      <w:bodyDiv w:val="1"/>
      <w:marLeft w:val="0"/>
      <w:marRight w:val="0"/>
      <w:marTop w:val="0"/>
      <w:marBottom w:val="0"/>
      <w:divBdr>
        <w:top w:val="none" w:sz="0" w:space="0" w:color="auto"/>
        <w:left w:val="none" w:sz="0" w:space="0" w:color="auto"/>
        <w:bottom w:val="none" w:sz="0" w:space="0" w:color="auto"/>
        <w:right w:val="none" w:sz="0" w:space="0" w:color="auto"/>
      </w:divBdr>
    </w:div>
    <w:div w:id="1909343662">
      <w:bodyDiv w:val="1"/>
      <w:marLeft w:val="0"/>
      <w:marRight w:val="0"/>
      <w:marTop w:val="0"/>
      <w:marBottom w:val="0"/>
      <w:divBdr>
        <w:top w:val="none" w:sz="0" w:space="0" w:color="auto"/>
        <w:left w:val="none" w:sz="0" w:space="0" w:color="auto"/>
        <w:bottom w:val="none" w:sz="0" w:space="0" w:color="auto"/>
        <w:right w:val="none" w:sz="0" w:space="0" w:color="auto"/>
      </w:divBdr>
    </w:div>
    <w:div w:id="194695893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 Type="http://schemas.openxmlformats.org/officeDocument/2006/relationships/header" Target="header2.xml" Id="Rbcded75dd56f4456" /></Relationships>
</file>

<file path=word/_rels/header1.xml.rels>&#65279;<?xml version="1.0" encoding="utf-8"?><Relationships xmlns="http://schemas.openxmlformats.org/package/2006/relationships"><Relationship Type="http://schemas.openxmlformats.org/officeDocument/2006/relationships/image" Target="/media/image.png" Id="rId1192774743"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leenk\Application%20Data\Microsoft\Templates\Student%20peer%20assessment.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C8D8B5769E14E9E0D766E11923259" ma:contentTypeVersion="16" ma:contentTypeDescription="Create a new document." ma:contentTypeScope="" ma:versionID="29378ae99fa0d1b36fe1a7027d1af28a">
  <xsd:schema xmlns:xsd="http://www.w3.org/2001/XMLSchema" xmlns:xs="http://www.w3.org/2001/XMLSchema" xmlns:p="http://schemas.microsoft.com/office/2006/metadata/properties" xmlns:ns2="75f301f9-cfbf-4d0a-a001-be42c7f41f32" xmlns:ns3="d4f4b183-76df-4935-934d-520498a56db0" targetNamespace="http://schemas.microsoft.com/office/2006/metadata/properties" ma:root="true" ma:fieldsID="1b59edc401a5ce6de766018efaf209ee" ns2:_="" ns3:_="">
    <xsd:import namespace="75f301f9-cfbf-4d0a-a001-be42c7f41f32"/>
    <xsd:import namespace="d4f4b183-76df-4935-934d-520498a56d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301f9-cfbf-4d0a-a001-be42c7f41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f4b183-76df-4935-934d-520498a56db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b972e18-9a31-4afc-a18e-c8e1a14a9ebc}" ma:internalName="TaxCatchAll" ma:showField="CatchAllData" ma:web="d4f4b183-76df-4935-934d-520498a56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4f4b183-76df-4935-934d-520498a56db0">
      <UserInfo>
        <DisplayName/>
        <AccountId xsi:nil="true"/>
        <AccountType/>
      </UserInfo>
    </SharedWithUsers>
    <MediaLengthInSeconds xmlns="75f301f9-cfbf-4d0a-a001-be42c7f41f32" xsi:nil="true"/>
    <TaxCatchAll xmlns="d4f4b183-76df-4935-934d-520498a56db0" xsi:nil="true"/>
    <lcf76f155ced4ddcb4097134ff3c332f xmlns="75f301f9-cfbf-4d0a-a001-be42c7f41f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452B14-3651-4928-A468-DA0F448A4755}"/>
</file>

<file path=customXml/itemProps2.xml><?xml version="1.0" encoding="utf-8"?>
<ds:datastoreItem xmlns:ds="http://schemas.openxmlformats.org/officeDocument/2006/customXml" ds:itemID="{8C323540-CCB2-44A3-95CD-ED1F821F9A12}"/>
</file>

<file path=customXml/itemProps3.xml><?xml version="1.0" encoding="utf-8"?>
<ds:datastoreItem xmlns:ds="http://schemas.openxmlformats.org/officeDocument/2006/customXml" ds:itemID="{788F5AE5-A497-497C-A423-AA55E7B048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C:\Documents and Settings\coleenk\Application Data\Microsoft\Templates\Student peer assessment.dot</ap:Template>
  <ap:Application>Microsoft Word for the web</ap:Application>
  <ap:DocSecurity>0</ap:DocSecurity>
  <ap:ScaleCrop>false</ap:ScaleCrop>
  <ap:Company>Benefis Health System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coleenk</dc:creator>
  <keywords/>
  <lastModifiedBy>Ganong, Lindsay</lastModifiedBy>
  <revision>5</revision>
  <lastPrinted>2015-05-06T04:49:00.0000000Z</lastPrinted>
  <dcterms:created xsi:type="dcterms:W3CDTF">2023-07-18T19:37:00.0000000Z</dcterms:created>
  <dcterms:modified xsi:type="dcterms:W3CDTF">2026-07-31T20:53:17.4429091Z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TC012120231033</vt:lpwstr>
  </property>
  <property fmtid="{D5CDD505-2E9C-101B-9397-08002B2CF9AE}" pid="3" name="ContentTypeId">
    <vt:lpwstr>0x0101008A6C8D8B5769E14E9E0D766E11923259</vt:lpwstr>
  </property>
  <property fmtid="{D5CDD505-2E9C-101B-9397-08002B2CF9AE}" pid="4" name="Order">
    <vt:r8>16549600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